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085" w:rsidRDefault="007A1085" w:rsidP="007A1085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2284175"/>
    </w:p>
    <w:p w:rsidR="007A1085" w:rsidRDefault="007A108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0.5pt">
            <v:imagedata r:id="rId5" o:title="IMG_0020"/>
          </v:shape>
        </w:pict>
      </w:r>
    </w:p>
    <w:p w:rsidR="007A1085" w:rsidRDefault="007A108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7A1085" w:rsidRDefault="007A108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171191" w:rsidRPr="00220807" w:rsidRDefault="007A108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       </w:t>
      </w:r>
      <w:bookmarkStart w:id="1" w:name="_GoBack"/>
      <w:bookmarkEnd w:id="1"/>
      <w:r w:rsidR="00C56D55" w:rsidRPr="00220807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Приоритетными целями обучения математике в 5–6 классах являются:</w:t>
      </w:r>
    </w:p>
    <w:p w:rsidR="00171191" w:rsidRPr="00220807" w:rsidRDefault="00C56D55">
      <w:pPr>
        <w:numPr>
          <w:ilvl w:val="0"/>
          <w:numId w:val="1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171191" w:rsidRPr="00220807" w:rsidRDefault="00C56D55">
      <w:pPr>
        <w:numPr>
          <w:ilvl w:val="0"/>
          <w:numId w:val="1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171191" w:rsidRPr="00220807" w:rsidRDefault="00C56D55">
      <w:pPr>
        <w:numPr>
          <w:ilvl w:val="0"/>
          <w:numId w:val="1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171191" w:rsidRPr="00220807" w:rsidRDefault="00C56D55">
      <w:pPr>
        <w:numPr>
          <w:ilvl w:val="0"/>
          <w:numId w:val="1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220807">
        <w:rPr>
          <w:rFonts w:ascii="Times New Roman" w:hAnsi="Times New Roman"/>
          <w:color w:val="000000"/>
          <w:sz w:val="28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220807">
        <w:rPr>
          <w:rFonts w:ascii="Times New Roman" w:hAnsi="Times New Roman"/>
          <w:color w:val="000000"/>
          <w:sz w:val="28"/>
        </w:rPr>
        <w:t>подтема</w:t>
      </w:r>
      <w:proofErr w:type="spellEnd"/>
      <w:r w:rsidRPr="00220807">
        <w:rPr>
          <w:rFonts w:ascii="Times New Roman" w:hAnsi="Times New Roman"/>
          <w:color w:val="000000"/>
          <w:sz w:val="28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220807">
        <w:rPr>
          <w:rFonts w:ascii="Times New Roman" w:hAnsi="Times New Roman"/>
          <w:color w:val="000000"/>
          <w:sz w:val="28"/>
        </w:rPr>
        <w:lastRenderedPageBreak/>
        <w:t>полученные обучающимися на уровне начального общего образования, систематизируются и расширяются.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‌</w:t>
      </w:r>
      <w:bookmarkStart w:id="2" w:name="b3bba1d8-96c6-4edf-a714-0cf8fa85e20b"/>
      <w:r w:rsidRPr="00220807">
        <w:rPr>
          <w:rFonts w:ascii="Times New Roman" w:hAnsi="Times New Roman"/>
          <w:color w:val="000000"/>
          <w:sz w:val="28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220807">
        <w:rPr>
          <w:rFonts w:ascii="Times New Roman" w:hAnsi="Times New Roman"/>
          <w:color w:val="000000"/>
          <w:sz w:val="28"/>
        </w:rPr>
        <w:t>‌‌‌</w:t>
      </w:r>
    </w:p>
    <w:p w:rsidR="00171191" w:rsidRPr="00220807" w:rsidRDefault="00171191">
      <w:pPr>
        <w:sectPr w:rsidR="00171191" w:rsidRPr="00220807">
          <w:pgSz w:w="11906" w:h="16383"/>
          <w:pgMar w:top="1134" w:right="850" w:bottom="1134" w:left="1701" w:header="720" w:footer="720" w:gutter="0"/>
          <w:cols w:space="720"/>
        </w:sectPr>
      </w:pPr>
    </w:p>
    <w:p w:rsidR="00171191" w:rsidRPr="00220807" w:rsidRDefault="00C56D55">
      <w:pPr>
        <w:spacing w:after="0" w:line="264" w:lineRule="auto"/>
        <w:ind w:left="120"/>
        <w:jc w:val="both"/>
      </w:pPr>
      <w:bookmarkStart w:id="3" w:name="block-2284176"/>
      <w:bookmarkEnd w:id="0"/>
      <w:r w:rsidRPr="00220807">
        <w:rPr>
          <w:rFonts w:ascii="Times New Roman" w:hAnsi="Times New Roman"/>
          <w:b/>
          <w:color w:val="000000"/>
          <w:sz w:val="28"/>
        </w:rPr>
        <w:lastRenderedPageBreak/>
        <w:t xml:space="preserve">СОДЕРЖАНИЕ ОБУЧЕНИЯ 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5 КЛАСС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Натуральные числа и нуль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Использование букв для обозначения неизвестного компонента и записи свойств арифметических действий.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Степень с натуральным показателем. Запись числа в виде суммы разрядных слагаемых.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4" w:name="_Toc124426196"/>
      <w:bookmarkEnd w:id="4"/>
      <w:r w:rsidRPr="00220807">
        <w:rPr>
          <w:rFonts w:ascii="Times New Roman" w:hAnsi="Times New Roman"/>
          <w:b/>
          <w:color w:val="000000"/>
          <w:sz w:val="28"/>
        </w:rPr>
        <w:t>Дроби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5" w:name="_Toc124426197"/>
      <w:bookmarkEnd w:id="5"/>
      <w:r w:rsidRPr="00220807">
        <w:rPr>
          <w:rFonts w:ascii="Times New Roman" w:hAnsi="Times New Roman"/>
          <w:color w:val="000000"/>
          <w:sz w:val="28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>Арифметические действия с десятичными дробями. Округление десятичных дробей.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Решение основных задач на дроби.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Представление данных в виде таблиц, столбчатых диаграмм.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6" w:name="_Toc124426198"/>
      <w:bookmarkEnd w:id="6"/>
      <w:r w:rsidRPr="00220807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7" w:name="_Toc124426200"/>
      <w:bookmarkEnd w:id="7"/>
      <w:r w:rsidRPr="00220807"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Объём прямоугольного параллелепипеда, куба. Единицы измерения объёма.</w:t>
      </w: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6 КЛАСС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Натуральные числа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8" w:name="_Toc124426201"/>
      <w:bookmarkEnd w:id="8"/>
      <w:r w:rsidRPr="00220807">
        <w:rPr>
          <w:rFonts w:ascii="Times New Roman" w:hAnsi="Times New Roman"/>
          <w:b/>
          <w:color w:val="000000"/>
          <w:sz w:val="28"/>
        </w:rPr>
        <w:t>Дроби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9" w:name="_Toc124426202"/>
      <w:bookmarkEnd w:id="9"/>
      <w:r w:rsidRPr="00220807">
        <w:rPr>
          <w:rFonts w:ascii="Times New Roman" w:hAnsi="Times New Roman"/>
          <w:color w:val="000000"/>
          <w:sz w:val="28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Отношение. Деление в данном отношении. Масштаб, пропорция. Применение пропорций при решении задач.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Положительные и отрицательные числа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0" w:name="_Toc124426203"/>
      <w:bookmarkEnd w:id="10"/>
      <w:r w:rsidRPr="00220807">
        <w:rPr>
          <w:rFonts w:ascii="Times New Roman" w:hAnsi="Times New Roman"/>
          <w:b/>
          <w:color w:val="000000"/>
          <w:sz w:val="28"/>
        </w:rPr>
        <w:t>Буквенные выражения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1" w:name="_Toc124426204"/>
      <w:bookmarkEnd w:id="11"/>
      <w:r w:rsidRPr="00220807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2" w:name="_Toc124426205"/>
      <w:bookmarkEnd w:id="12"/>
      <w:r w:rsidRPr="00220807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Симметрия: центральная, осевая и зеркальная симметрии.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Построение симметричных фигур.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color w:val="000000"/>
          <w:sz w:val="28"/>
        </w:rPr>
        <w:t>Понятие объёма, единицы измерения объёма. Объём прямоугольного параллелепипеда, куба.</w:t>
      </w:r>
    </w:p>
    <w:p w:rsidR="00171191" w:rsidRPr="00220807" w:rsidRDefault="00171191">
      <w:pPr>
        <w:sectPr w:rsidR="00171191" w:rsidRPr="00220807">
          <w:pgSz w:w="11906" w:h="16383"/>
          <w:pgMar w:top="1134" w:right="850" w:bottom="1134" w:left="1701" w:header="720" w:footer="720" w:gutter="0"/>
          <w:cols w:space="720"/>
        </w:sectPr>
      </w:pPr>
    </w:p>
    <w:p w:rsidR="00171191" w:rsidRPr="00220807" w:rsidRDefault="00C56D55">
      <w:pPr>
        <w:spacing w:after="0" w:line="264" w:lineRule="auto"/>
        <w:ind w:left="120"/>
        <w:jc w:val="both"/>
      </w:pPr>
      <w:bookmarkStart w:id="13" w:name="block-2284177"/>
      <w:bookmarkEnd w:id="3"/>
      <w:r w:rsidRPr="00220807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 xml:space="preserve">Личностные результаты </w:t>
      </w:r>
      <w:r w:rsidRPr="00220807">
        <w:rPr>
          <w:rFonts w:ascii="Times New Roman" w:hAnsi="Times New Roman"/>
          <w:color w:val="000000"/>
          <w:sz w:val="28"/>
        </w:rPr>
        <w:t>освоения программы учебного курса «Математика» характеризуются: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1) патриотическое воспитание: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2) гражданское и духовно-нравственное воспитание: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3) трудовое воспитание: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4) эстетическое воспитание: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5) ценности научного познания: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220807">
        <w:rPr>
          <w:rFonts w:ascii="Times New Roman" w:hAnsi="Times New Roman"/>
          <w:color w:val="000000"/>
          <w:sz w:val="28"/>
        </w:rPr>
        <w:t>сформированностью</w:t>
      </w:r>
      <w:proofErr w:type="spellEnd"/>
      <w:r w:rsidRPr="00220807">
        <w:rPr>
          <w:rFonts w:ascii="Times New Roman" w:hAnsi="Times New Roman"/>
          <w:color w:val="000000"/>
          <w:sz w:val="28"/>
        </w:rPr>
        <w:t xml:space="preserve"> навыка рефлексии, признанием своего права на ошибку и такого же права другого человека;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7) экологическое воспитание: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8) адаптация к изменяющимся условиям социальной и природной среды: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Default="00C56D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171191" w:rsidRPr="00220807" w:rsidRDefault="00C56D55">
      <w:pPr>
        <w:numPr>
          <w:ilvl w:val="0"/>
          <w:numId w:val="2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71191" w:rsidRPr="00220807" w:rsidRDefault="00C56D55">
      <w:pPr>
        <w:numPr>
          <w:ilvl w:val="0"/>
          <w:numId w:val="2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71191" w:rsidRPr="00220807" w:rsidRDefault="00C56D55">
      <w:pPr>
        <w:numPr>
          <w:ilvl w:val="0"/>
          <w:numId w:val="2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71191" w:rsidRPr="00220807" w:rsidRDefault="00C56D55">
      <w:pPr>
        <w:numPr>
          <w:ilvl w:val="0"/>
          <w:numId w:val="2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71191" w:rsidRPr="00220807" w:rsidRDefault="00C56D55">
      <w:pPr>
        <w:numPr>
          <w:ilvl w:val="0"/>
          <w:numId w:val="2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220807">
        <w:rPr>
          <w:rFonts w:ascii="Times New Roman" w:hAnsi="Times New Roman"/>
          <w:color w:val="000000"/>
          <w:sz w:val="28"/>
        </w:rPr>
        <w:t>контрпримеры</w:t>
      </w:r>
      <w:proofErr w:type="spellEnd"/>
      <w:r w:rsidRPr="00220807">
        <w:rPr>
          <w:rFonts w:ascii="Times New Roman" w:hAnsi="Times New Roman"/>
          <w:color w:val="000000"/>
          <w:sz w:val="28"/>
        </w:rPr>
        <w:t>, обосновывать собственные рассуждения;</w:t>
      </w:r>
    </w:p>
    <w:p w:rsidR="00171191" w:rsidRPr="00220807" w:rsidRDefault="00C56D55">
      <w:pPr>
        <w:numPr>
          <w:ilvl w:val="0"/>
          <w:numId w:val="2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71191" w:rsidRDefault="00C56D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171191" w:rsidRPr="00220807" w:rsidRDefault="00C56D55">
      <w:pPr>
        <w:numPr>
          <w:ilvl w:val="0"/>
          <w:numId w:val="3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71191" w:rsidRPr="00220807" w:rsidRDefault="00C56D55">
      <w:pPr>
        <w:numPr>
          <w:ilvl w:val="0"/>
          <w:numId w:val="3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71191" w:rsidRPr="00220807" w:rsidRDefault="00C56D55">
      <w:pPr>
        <w:numPr>
          <w:ilvl w:val="0"/>
          <w:numId w:val="3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71191" w:rsidRPr="00220807" w:rsidRDefault="00C56D55">
      <w:pPr>
        <w:numPr>
          <w:ilvl w:val="0"/>
          <w:numId w:val="3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71191" w:rsidRDefault="00C56D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171191" w:rsidRPr="00220807" w:rsidRDefault="00C56D55">
      <w:pPr>
        <w:numPr>
          <w:ilvl w:val="0"/>
          <w:numId w:val="4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выявлять недостаточность и избыточность информации, данных, необходимых для решения задачи;</w:t>
      </w:r>
    </w:p>
    <w:p w:rsidR="00171191" w:rsidRPr="00220807" w:rsidRDefault="00C56D55">
      <w:pPr>
        <w:numPr>
          <w:ilvl w:val="0"/>
          <w:numId w:val="4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71191" w:rsidRPr="00220807" w:rsidRDefault="00C56D55">
      <w:pPr>
        <w:numPr>
          <w:ilvl w:val="0"/>
          <w:numId w:val="4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71191" w:rsidRPr="00220807" w:rsidRDefault="00C56D55">
      <w:pPr>
        <w:numPr>
          <w:ilvl w:val="0"/>
          <w:numId w:val="4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71191" w:rsidRDefault="00C56D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171191" w:rsidRPr="00220807" w:rsidRDefault="00C56D55">
      <w:pPr>
        <w:numPr>
          <w:ilvl w:val="0"/>
          <w:numId w:val="5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220807">
        <w:rPr>
          <w:rFonts w:ascii="Times New Roman" w:hAnsi="Times New Roman"/>
          <w:color w:val="000000"/>
          <w:sz w:val="28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171191" w:rsidRPr="00220807" w:rsidRDefault="00C56D55">
      <w:pPr>
        <w:numPr>
          <w:ilvl w:val="0"/>
          <w:numId w:val="5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71191" w:rsidRPr="00220807" w:rsidRDefault="00C56D55">
      <w:pPr>
        <w:numPr>
          <w:ilvl w:val="0"/>
          <w:numId w:val="5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71191" w:rsidRPr="00220807" w:rsidRDefault="00C56D55">
      <w:pPr>
        <w:numPr>
          <w:ilvl w:val="0"/>
          <w:numId w:val="5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71191" w:rsidRPr="00220807" w:rsidRDefault="00C56D55">
      <w:pPr>
        <w:numPr>
          <w:ilvl w:val="0"/>
          <w:numId w:val="5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71191" w:rsidRPr="00220807" w:rsidRDefault="00C56D55">
      <w:pPr>
        <w:numPr>
          <w:ilvl w:val="0"/>
          <w:numId w:val="5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171191" w:rsidRPr="00220807" w:rsidRDefault="00C56D55">
      <w:pPr>
        <w:numPr>
          <w:ilvl w:val="0"/>
          <w:numId w:val="6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71191" w:rsidRDefault="00C56D55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171191" w:rsidRPr="00220807" w:rsidRDefault="00C56D55">
      <w:pPr>
        <w:numPr>
          <w:ilvl w:val="0"/>
          <w:numId w:val="7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:rsidR="00171191" w:rsidRPr="00220807" w:rsidRDefault="00C56D55">
      <w:pPr>
        <w:numPr>
          <w:ilvl w:val="0"/>
          <w:numId w:val="7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71191" w:rsidRPr="00220807" w:rsidRDefault="00C56D55">
      <w:pPr>
        <w:numPr>
          <w:ilvl w:val="0"/>
          <w:numId w:val="7"/>
        </w:numPr>
        <w:spacing w:after="0" w:line="264" w:lineRule="auto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220807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220807">
        <w:rPr>
          <w:rFonts w:ascii="Times New Roman" w:hAnsi="Times New Roman"/>
          <w:color w:val="000000"/>
          <w:sz w:val="28"/>
        </w:rPr>
        <w:t xml:space="preserve"> цели, находить ошибку, давать оценку приобретённому опыту.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left="120"/>
        <w:jc w:val="both"/>
      </w:pPr>
      <w:r w:rsidRPr="00220807">
        <w:rPr>
          <w:rFonts w:ascii="Times New Roman" w:hAnsi="Times New Roman"/>
          <w:b/>
          <w:color w:val="000000"/>
          <w:sz w:val="28"/>
        </w:rPr>
        <w:t xml:space="preserve">ПРЕДМЕТНЫЕ РЕЗУЛЬТАТЫ </w:t>
      </w:r>
    </w:p>
    <w:p w:rsidR="00171191" w:rsidRPr="00220807" w:rsidRDefault="00171191">
      <w:pPr>
        <w:spacing w:after="0" w:line="264" w:lineRule="auto"/>
        <w:ind w:left="120"/>
        <w:jc w:val="both"/>
      </w:pP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 xml:space="preserve">К концу обучения </w:t>
      </w:r>
      <w:r w:rsidRPr="00220807">
        <w:rPr>
          <w:rFonts w:ascii="Times New Roman" w:hAnsi="Times New Roman"/>
          <w:b/>
          <w:color w:val="000000"/>
          <w:sz w:val="28"/>
        </w:rPr>
        <w:t>в 5 классе</w:t>
      </w:r>
      <w:r w:rsidRPr="00220807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4" w:name="_Toc124426208"/>
      <w:bookmarkEnd w:id="14"/>
      <w:r w:rsidRPr="00220807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Выполнять арифметические действия с натуральными числами, с обыкновенными дробями в простейших случаях.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Выполнять проверку, прикидку результата вычислений.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Округлять натуральные числа.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5" w:name="_Toc124426209"/>
      <w:bookmarkEnd w:id="15"/>
      <w:r w:rsidRPr="00220807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Использовать краткие записи, схемы, таблицы, обозначения при решении задач.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6" w:name="_Toc124426210"/>
      <w:bookmarkEnd w:id="16"/>
      <w:r w:rsidRPr="00220807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фигур.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Вычислять объём куба, параллелепипеда по заданным измерениям, пользоваться единицами измерения объёма.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несложные задачи на измерение геометрических величин в практических ситуациях.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220807">
        <w:rPr>
          <w:rFonts w:ascii="Times New Roman" w:hAnsi="Times New Roman"/>
          <w:b/>
          <w:color w:val="000000"/>
          <w:sz w:val="28"/>
        </w:rPr>
        <w:t>в 6 классе</w:t>
      </w:r>
      <w:r w:rsidRPr="00220807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результаты: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7" w:name="_Toc124426211"/>
      <w:bookmarkEnd w:id="17"/>
      <w:r w:rsidRPr="00220807">
        <w:rPr>
          <w:rFonts w:ascii="Times New Roman" w:hAnsi="Times New Roman"/>
          <w:b/>
          <w:color w:val="000000"/>
          <w:sz w:val="28"/>
        </w:rPr>
        <w:t>Числа и вычисления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Соотносить точки в прямоугольной системе координат с координатами этой точки.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Округлять целые числа и десятичные дроби, находить приближения чисел.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8" w:name="_Toc124426212"/>
      <w:bookmarkEnd w:id="18"/>
      <w:r w:rsidRPr="00220807">
        <w:rPr>
          <w:rFonts w:ascii="Times New Roman" w:hAnsi="Times New Roman"/>
          <w:b/>
          <w:color w:val="000000"/>
          <w:sz w:val="28"/>
        </w:rPr>
        <w:t>Числовые и буквенные выражения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Пользоваться признаками делимости, раскладывать натуральные числа на простые множители.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Пользоваться масштабом, составлять пропорции и отношения. 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Находить неизвестный компонент равенства.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19" w:name="_Toc124426213"/>
      <w:bookmarkEnd w:id="19"/>
      <w:r w:rsidRPr="00220807">
        <w:rPr>
          <w:rFonts w:ascii="Times New Roman" w:hAnsi="Times New Roman"/>
          <w:b/>
          <w:color w:val="000000"/>
          <w:sz w:val="28"/>
        </w:rPr>
        <w:t>Решение текстовых задач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многошаговые текстовые задачи арифметическим способом.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Составлять буквенные выражения по условию задачи.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Представлять информацию с помощью таблиц, линейной и столбчатой диаграмм.</w:t>
      </w:r>
    </w:p>
    <w:p w:rsidR="00171191" w:rsidRPr="00220807" w:rsidRDefault="00C56D55">
      <w:pPr>
        <w:spacing w:after="0" w:line="264" w:lineRule="auto"/>
        <w:ind w:firstLine="600"/>
        <w:jc w:val="both"/>
      </w:pPr>
      <w:bookmarkStart w:id="20" w:name="_Toc124426214"/>
      <w:bookmarkEnd w:id="20"/>
      <w:r w:rsidRPr="00220807">
        <w:rPr>
          <w:rFonts w:ascii="Times New Roman" w:hAnsi="Times New Roman"/>
          <w:b/>
          <w:color w:val="000000"/>
          <w:sz w:val="28"/>
        </w:rPr>
        <w:t>Наглядная геометрия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220807">
        <w:rPr>
          <w:rFonts w:ascii="Times New Roman" w:hAnsi="Times New Roman"/>
          <w:color w:val="000000"/>
          <w:sz w:val="28"/>
        </w:rPr>
        <w:lastRenderedPageBreak/>
        <w:t>мерой углов, распознавать на чертежах острый, прямой, развёрнутый и тупой углы.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Изображать на клетчатой бумаге прямоугольный параллелепипед.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171191" w:rsidRPr="00220807" w:rsidRDefault="00C56D55">
      <w:pPr>
        <w:spacing w:after="0" w:line="264" w:lineRule="auto"/>
        <w:ind w:firstLine="600"/>
        <w:jc w:val="both"/>
      </w:pPr>
      <w:r w:rsidRPr="00220807">
        <w:rPr>
          <w:rFonts w:ascii="Times New Roman" w:hAnsi="Times New Roman"/>
          <w:color w:val="000000"/>
          <w:sz w:val="28"/>
        </w:rPr>
        <w:t>Решать несложные задачи на нахождение геометрических величин в практических ситуациях.</w:t>
      </w:r>
    </w:p>
    <w:p w:rsidR="00171191" w:rsidRPr="00220807" w:rsidRDefault="00171191">
      <w:pPr>
        <w:sectPr w:rsidR="00171191" w:rsidRPr="00220807">
          <w:pgSz w:w="11906" w:h="16383"/>
          <w:pgMar w:top="1134" w:right="850" w:bottom="1134" w:left="1701" w:header="720" w:footer="720" w:gutter="0"/>
          <w:cols w:space="720"/>
        </w:sectPr>
      </w:pPr>
    </w:p>
    <w:p w:rsidR="00171191" w:rsidRDefault="00C56D55">
      <w:pPr>
        <w:spacing w:after="0"/>
        <w:ind w:left="120"/>
      </w:pPr>
      <w:bookmarkStart w:id="21" w:name="block-2284173"/>
      <w:bookmarkEnd w:id="13"/>
      <w:r w:rsidRPr="00220807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71191" w:rsidRDefault="00C56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17119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1191" w:rsidRDefault="00171191">
            <w:pPr>
              <w:spacing w:after="0"/>
              <w:ind w:left="135"/>
            </w:pPr>
          </w:p>
        </w:tc>
      </w:tr>
      <w:tr w:rsidR="001711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1191" w:rsidRDefault="00171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1191" w:rsidRDefault="0017119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1191" w:rsidRDefault="00171191"/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71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Default="00171191"/>
        </w:tc>
      </w:tr>
    </w:tbl>
    <w:p w:rsidR="00171191" w:rsidRDefault="00171191">
      <w:pPr>
        <w:sectPr w:rsidR="0017119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71191" w:rsidRDefault="00C56D5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171191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71191" w:rsidRDefault="00171191">
            <w:pPr>
              <w:spacing w:after="0"/>
              <w:ind w:left="135"/>
            </w:pPr>
          </w:p>
        </w:tc>
      </w:tr>
      <w:tr w:rsidR="0017119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1191" w:rsidRDefault="0017119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1191" w:rsidRDefault="00171191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71191" w:rsidRDefault="0017119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71191" w:rsidRDefault="00171191"/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2274B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2274B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2274B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8D4ED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C56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8D4EDC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2274B6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 w:rsidRPr="00220807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171191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20807">
                <w:rPr>
                  <w:rFonts w:ascii="Times New Roman" w:hAnsi="Times New Roman"/>
                  <w:color w:val="0000FF"/>
                  <w:u w:val="single"/>
                </w:rPr>
                <w:t>414736</w:t>
              </w:r>
            </w:hyperlink>
          </w:p>
        </w:tc>
      </w:tr>
      <w:tr w:rsidR="0017119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71191" w:rsidRPr="00220807" w:rsidRDefault="00C56D55">
            <w:pPr>
              <w:spacing w:after="0"/>
              <w:ind w:left="135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 w:rsidRPr="00220807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71191" w:rsidRDefault="002274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C56D5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71191" w:rsidRDefault="00C56D5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71191" w:rsidRDefault="00171191"/>
        </w:tc>
      </w:tr>
    </w:tbl>
    <w:p w:rsidR="00171191" w:rsidRDefault="00171191">
      <w:pPr>
        <w:sectPr w:rsidR="0017119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1"/>
    <w:p w:rsidR="00C56D55" w:rsidRPr="00220807" w:rsidRDefault="00C56D55" w:rsidP="00BD1102">
      <w:pPr>
        <w:spacing w:after="0"/>
        <w:ind w:left="120"/>
      </w:pPr>
    </w:p>
    <w:sectPr w:rsidR="00C56D55" w:rsidRPr="00220807" w:rsidSect="00BD1102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64DE7"/>
    <w:multiLevelType w:val="multilevel"/>
    <w:tmpl w:val="B232A74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AE376D"/>
    <w:multiLevelType w:val="multilevel"/>
    <w:tmpl w:val="260AB89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DCC5109"/>
    <w:multiLevelType w:val="multilevel"/>
    <w:tmpl w:val="355A285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FB3437F"/>
    <w:multiLevelType w:val="multilevel"/>
    <w:tmpl w:val="6148A07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3D44266"/>
    <w:multiLevelType w:val="multilevel"/>
    <w:tmpl w:val="238299E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B591F89"/>
    <w:multiLevelType w:val="multilevel"/>
    <w:tmpl w:val="0EFC258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B024C6A"/>
    <w:multiLevelType w:val="multilevel"/>
    <w:tmpl w:val="8B7C959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71191"/>
    <w:rsid w:val="00171191"/>
    <w:rsid w:val="00220807"/>
    <w:rsid w:val="002274B6"/>
    <w:rsid w:val="00425C3A"/>
    <w:rsid w:val="007A1085"/>
    <w:rsid w:val="008039C5"/>
    <w:rsid w:val="008D4EDC"/>
    <w:rsid w:val="00BD1102"/>
    <w:rsid w:val="00C56D55"/>
    <w:rsid w:val="00DB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1B375"/>
  <w15:docId w15:val="{14793F8B-DBB5-46FE-AA5F-C689485E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6ADF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B6AD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B6A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hyperlink" Target="https://m.edsoo.ru/7f41473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4736" TargetMode="External"/><Relationship Id="rId7" Type="http://schemas.openxmlformats.org/officeDocument/2006/relationships/hyperlink" Target="https://m.edsoo.ru/7f4131ce" TargetMode="Externa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7f41473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4736" TargetMode="External"/><Relationship Id="rId20" Type="http://schemas.openxmlformats.org/officeDocument/2006/relationships/hyperlink" Target="https://m.edsoo.ru/7f41473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1ce" TargetMode="External"/><Relationship Id="rId11" Type="http://schemas.openxmlformats.org/officeDocument/2006/relationships/hyperlink" Target="https://m.edsoo.ru/7f4131c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m.edsoo.ru/7f414736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m.edsoo.ru/7f4131ce" TargetMode="External"/><Relationship Id="rId19" Type="http://schemas.openxmlformats.org/officeDocument/2006/relationships/hyperlink" Target="https://m.edsoo.ru/7f4147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4" Type="http://schemas.openxmlformats.org/officeDocument/2006/relationships/hyperlink" Target="https://m.edsoo.ru/7f414736" TargetMode="External"/><Relationship Id="rId22" Type="http://schemas.openxmlformats.org/officeDocument/2006/relationships/hyperlink" Target="https://m.edsoo.ru/7f4147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4602</Words>
  <Characters>26233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Лидия</dc:creator>
  <cp:lastModifiedBy>Пользователь Windows</cp:lastModifiedBy>
  <cp:revision>9</cp:revision>
  <dcterms:created xsi:type="dcterms:W3CDTF">2023-08-25T18:18:00Z</dcterms:created>
  <dcterms:modified xsi:type="dcterms:W3CDTF">2023-12-21T18:09:00Z</dcterms:modified>
</cp:coreProperties>
</file>