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A0" w:rsidRDefault="00C97288">
      <w:pPr>
        <w:spacing w:before="1040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3"/>
        <w:gridCol w:w="6580"/>
      </w:tblGrid>
      <w:tr w:rsidR="003146A0">
        <w:trPr>
          <w:trHeight w:hRule="exact" w:val="286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961" w:type="dxa"/>
            </w:tcMar>
          </w:tcPr>
          <w:p w:rsidR="003146A0" w:rsidRDefault="00C97288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Название предмета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5756" w:type="dxa"/>
            </w:tcMar>
          </w:tcPr>
          <w:p w:rsidR="003146A0" w:rsidRDefault="00C97288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ОБЗР </w:t>
            </w:r>
          </w:p>
        </w:tc>
      </w:tr>
      <w:tr w:rsidR="003146A0">
        <w:trPr>
          <w:trHeight w:hRule="exact" w:val="286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410" w:type="dxa"/>
            </w:tcMar>
          </w:tcPr>
          <w:p w:rsidR="003146A0" w:rsidRDefault="00C97288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6072" w:type="dxa"/>
            </w:tcMar>
          </w:tcPr>
          <w:p w:rsidR="003146A0" w:rsidRDefault="00C97288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10 </w:t>
            </w:r>
          </w:p>
        </w:tc>
      </w:tr>
      <w:tr w:rsidR="003146A0">
        <w:trPr>
          <w:trHeight w:hRule="exact" w:val="286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110" w:type="dxa"/>
            </w:tcMar>
          </w:tcPr>
          <w:p w:rsidR="003146A0" w:rsidRDefault="00C97288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Количество часов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6072" w:type="dxa"/>
            </w:tcMar>
          </w:tcPr>
          <w:p w:rsidR="003146A0" w:rsidRDefault="00C97288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68 </w:t>
            </w:r>
          </w:p>
        </w:tc>
      </w:tr>
      <w:tr w:rsidR="003146A0" w:rsidRPr="00103E2A">
        <w:trPr>
          <w:trHeight w:hRule="exact" w:val="418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</w:tcPr>
          <w:p w:rsidR="003146A0" w:rsidRDefault="00C97288">
            <w:pPr>
              <w:spacing w:before="5" w:line="275" w:lineRule="atLeast"/>
            </w:pPr>
            <w:r>
              <w:rPr>
                <w:b/>
                <w:bCs/>
                <w:color w:val="000000"/>
              </w:rPr>
              <w:t xml:space="preserve">Нормативно </w:t>
            </w:r>
            <w:r>
              <w:rPr>
                <w:b/>
                <w:bCs/>
                <w:color w:val="000000"/>
                <w:spacing w:val="13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методические материалы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" w:type="dxa"/>
            </w:tcMar>
          </w:tcPr>
          <w:p w:rsidR="003146A0" w:rsidRPr="00103E2A" w:rsidRDefault="00C97288">
            <w:pPr>
              <w:numPr>
                <w:ilvl w:val="0"/>
                <w:numId w:val="1"/>
              </w:numPr>
              <w:spacing w:before="1" w:line="268" w:lineRule="atLeast"/>
              <w:rPr>
                <w:lang w:val="ru-RU"/>
              </w:rPr>
            </w:pPr>
            <w:r w:rsidRPr="00103E2A">
              <w:rPr>
                <w:color w:val="000000"/>
                <w:lang w:val="ru-RU"/>
              </w:rPr>
              <w:t xml:space="preserve">Федеральный Закон № 273- ФЗ от 29.12.2012 </w:t>
            </w:r>
            <w:r w:rsidRPr="00103E2A">
              <w:rPr>
                <w:color w:val="000000"/>
                <w:spacing w:val="1"/>
                <w:lang w:val="ru-RU"/>
              </w:rPr>
              <w:t>«Об</w:t>
            </w:r>
            <w:r w:rsidRPr="00103E2A">
              <w:rPr>
                <w:color w:val="000000"/>
                <w:lang w:val="ru-RU"/>
              </w:rPr>
              <w:t xml:space="preserve"> образовании в Российской Федерации».</w:t>
            </w:r>
          </w:p>
          <w:p w:rsidR="003146A0" w:rsidRPr="00103E2A" w:rsidRDefault="00C97288">
            <w:pPr>
              <w:numPr>
                <w:ilvl w:val="0"/>
                <w:numId w:val="1"/>
              </w:numPr>
              <w:spacing w:before="1" w:line="278" w:lineRule="atLeast"/>
              <w:jc w:val="both"/>
              <w:rPr>
                <w:lang w:val="ru-RU"/>
              </w:rPr>
            </w:pPr>
            <w:r w:rsidRPr="00103E2A">
              <w:rPr>
                <w:color w:val="000000"/>
                <w:lang w:val="ru-RU"/>
              </w:rPr>
              <w:t xml:space="preserve">Приказ Министерства просвещения Российской Федерации от 18.05.2023 № 371 </w:t>
            </w:r>
            <w:r w:rsidRPr="00103E2A">
              <w:rPr>
                <w:color w:val="000000"/>
                <w:lang w:val="ru-RU"/>
              </w:rPr>
              <w:t>"Об утверждении</w:t>
            </w:r>
            <w:r w:rsidRPr="00103E2A">
              <w:rPr>
                <w:b/>
                <w:bCs/>
                <w:color w:val="000000"/>
                <w:lang w:val="ru-RU"/>
              </w:rPr>
              <w:t xml:space="preserve"> </w:t>
            </w:r>
          </w:p>
          <w:p w:rsidR="003146A0" w:rsidRPr="00103E2A" w:rsidRDefault="00C97288">
            <w:pPr>
              <w:spacing w:line="276" w:lineRule="atLeast"/>
              <w:rPr>
                <w:lang w:val="ru-RU"/>
              </w:rPr>
            </w:pPr>
            <w:r w:rsidRPr="00103E2A">
              <w:rPr>
                <w:color w:val="000000"/>
                <w:lang w:val="ru-RU"/>
              </w:rPr>
              <w:t xml:space="preserve">федеральной образовательной программы среднего общего образования"(Зарегистрирован 12.07.2023 № 74228) </w:t>
            </w:r>
          </w:p>
          <w:p w:rsidR="003146A0" w:rsidRPr="00103E2A" w:rsidRDefault="00C97288">
            <w:pPr>
              <w:numPr>
                <w:ilvl w:val="0"/>
                <w:numId w:val="2"/>
              </w:numPr>
              <w:spacing w:line="235" w:lineRule="atLeast"/>
              <w:rPr>
                <w:lang w:val="ru-RU"/>
              </w:rPr>
            </w:pPr>
            <w:r w:rsidRPr="00103E2A">
              <w:rPr>
                <w:color w:val="000000"/>
                <w:lang w:val="ru-RU"/>
              </w:rPr>
              <w:t>Федеральный государственный образовательный стандарт среднего общего образования, утвержденным приказом Министерства просвещения Россий</w:t>
            </w:r>
            <w:r w:rsidRPr="00103E2A">
              <w:rPr>
                <w:color w:val="000000"/>
                <w:lang w:val="ru-RU"/>
              </w:rPr>
              <w:t xml:space="preserve">ской Федерации от 17 мая 2012 года №413 (с изм. от 12.08.2022 № 732) </w:t>
            </w:r>
          </w:p>
          <w:p w:rsidR="003146A0" w:rsidRPr="00103E2A" w:rsidRDefault="00C97288">
            <w:pPr>
              <w:spacing w:before="22" w:line="265" w:lineRule="atLeast"/>
              <w:jc w:val="both"/>
              <w:rPr>
                <w:lang w:val="ru-RU"/>
              </w:rPr>
            </w:pPr>
            <w:r w:rsidRPr="00103E2A">
              <w:rPr>
                <w:color w:val="000000"/>
                <w:lang w:val="ru-RU"/>
              </w:rPr>
              <w:t xml:space="preserve">Федеральный перечень учебников, рекомендуемых к </w:t>
            </w:r>
          </w:p>
          <w:p w:rsidR="003146A0" w:rsidRPr="00103E2A" w:rsidRDefault="00C97288">
            <w:pPr>
              <w:spacing w:before="1" w:line="302" w:lineRule="atLeast"/>
              <w:rPr>
                <w:lang w:val="ru-RU"/>
              </w:rPr>
            </w:pPr>
            <w:r w:rsidRPr="00103E2A">
              <w:rPr>
                <w:color w:val="000000"/>
                <w:lang w:val="ru-RU"/>
              </w:rPr>
              <w:t xml:space="preserve">использованию при реализации имеющих государственную аккредитацию образовательных программ среднего общего образования», утвержденный приказом Министерства просвещения Российской федерации от 21.09.2022 № 858 </w:t>
            </w:r>
          </w:p>
        </w:tc>
      </w:tr>
      <w:tr w:rsidR="003146A0" w:rsidRPr="00103E2A">
        <w:trPr>
          <w:trHeight w:hRule="exact" w:val="96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46A0" w:rsidRPr="00103E2A" w:rsidRDefault="003146A0">
            <w:pPr>
              <w:rPr>
                <w:lang w:val="ru-RU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856" w:type="dxa"/>
            </w:tcMar>
          </w:tcPr>
          <w:p w:rsidR="003146A0" w:rsidRPr="00103E2A" w:rsidRDefault="00C97288">
            <w:pPr>
              <w:spacing w:before="24" w:line="261" w:lineRule="atLeast"/>
              <w:rPr>
                <w:lang w:val="ru-RU"/>
              </w:rPr>
            </w:pPr>
            <w:r w:rsidRPr="00103E2A">
              <w:rPr>
                <w:color w:val="000000"/>
                <w:lang w:val="ru-RU"/>
              </w:rPr>
              <w:t>4</w:t>
            </w:r>
            <w:r w:rsidRPr="00103E2A">
              <w:rPr>
                <w:color w:val="000000"/>
                <w:sz w:val="22"/>
                <w:szCs w:val="22"/>
                <w:lang w:val="ru-RU"/>
              </w:rPr>
              <w:t>. Основная образовательная программа  средн</w:t>
            </w:r>
            <w:r w:rsidRPr="00103E2A">
              <w:rPr>
                <w:color w:val="000000"/>
                <w:sz w:val="22"/>
                <w:szCs w:val="22"/>
                <w:lang w:val="ru-RU"/>
              </w:rPr>
              <w:t xml:space="preserve">его общего </w:t>
            </w:r>
            <w:r w:rsidRPr="00103E2A">
              <w:rPr>
                <w:color w:val="000000"/>
                <w:lang w:val="ru-RU"/>
              </w:rPr>
              <w:t xml:space="preserve">Образования </w:t>
            </w:r>
          </w:p>
        </w:tc>
      </w:tr>
      <w:tr w:rsidR="003146A0" w:rsidRPr="00103E2A">
        <w:trPr>
          <w:trHeight w:hRule="exact" w:val="111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102" w:type="dxa"/>
            </w:tcMar>
          </w:tcPr>
          <w:p w:rsidR="003146A0" w:rsidRDefault="00C97288">
            <w:pPr>
              <w:spacing w:before="10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Учебник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 w:rsidR="003146A0" w:rsidRPr="00103E2A" w:rsidRDefault="00C97288">
            <w:pPr>
              <w:spacing w:before="1" w:line="276" w:lineRule="atLeast"/>
              <w:ind w:firstLine="60"/>
              <w:jc w:val="both"/>
              <w:rPr>
                <w:lang w:val="ru-RU"/>
              </w:rPr>
            </w:pPr>
            <w:r w:rsidRPr="00103E2A">
              <w:rPr>
                <w:color w:val="000000"/>
                <w:lang w:val="ru-RU"/>
              </w:rPr>
              <w:t xml:space="preserve">Основы </w:t>
            </w:r>
            <w:r w:rsidRPr="00103E2A">
              <w:rPr>
                <w:color w:val="000000"/>
                <w:lang w:val="ru-RU"/>
              </w:rPr>
              <w:t xml:space="preserve">безопасности </w:t>
            </w:r>
            <w:r w:rsidR="00103E2A">
              <w:rPr>
                <w:color w:val="000000"/>
                <w:lang w:val="ru-RU"/>
              </w:rPr>
              <w:t xml:space="preserve">жизнедеятельности, 10 </w:t>
            </w:r>
            <w:r w:rsidRPr="00103E2A">
              <w:rPr>
                <w:color w:val="000000"/>
                <w:lang w:val="ru-RU"/>
              </w:rPr>
              <w:t xml:space="preserve">класс/ Хренников </w:t>
            </w:r>
            <w:r w:rsidR="00103E2A">
              <w:rPr>
                <w:color w:val="000000"/>
                <w:lang w:val="ru-RU"/>
              </w:rPr>
              <w:t>Б.О.,</w:t>
            </w:r>
            <w:r w:rsidRPr="00103E2A">
              <w:rPr>
                <w:color w:val="000000"/>
                <w:spacing w:val="42"/>
                <w:lang w:val="ru-RU"/>
              </w:rPr>
              <w:t xml:space="preserve"> </w:t>
            </w:r>
            <w:r w:rsidRPr="00103E2A">
              <w:rPr>
                <w:color w:val="000000"/>
                <w:lang w:val="ru-RU"/>
              </w:rPr>
              <w:t xml:space="preserve">Гололобов </w:t>
            </w:r>
            <w:r w:rsidRPr="00103E2A">
              <w:rPr>
                <w:color w:val="000000"/>
                <w:lang w:val="ru-RU"/>
              </w:rPr>
              <w:t xml:space="preserve">Н.В., </w:t>
            </w:r>
            <w:r w:rsidRPr="00103E2A">
              <w:rPr>
                <w:color w:val="000000"/>
                <w:lang w:val="ru-RU"/>
              </w:rPr>
              <w:t xml:space="preserve">Льняная </w:t>
            </w:r>
            <w:r w:rsidRPr="00103E2A">
              <w:rPr>
                <w:color w:val="000000"/>
                <w:lang w:val="ru-RU"/>
              </w:rPr>
              <w:t xml:space="preserve">Л.И., </w:t>
            </w:r>
            <w:r w:rsidR="00103E2A">
              <w:rPr>
                <w:color w:val="000000"/>
                <w:lang w:val="ru-RU"/>
              </w:rPr>
              <w:t>Маслов М.В.</w:t>
            </w:r>
            <w:proofErr w:type="gramStart"/>
            <w:r w:rsidR="00103E2A">
              <w:rPr>
                <w:color w:val="000000"/>
                <w:lang w:val="ru-RU"/>
              </w:rPr>
              <w:t>;  под</w:t>
            </w:r>
            <w:proofErr w:type="gramEnd"/>
            <w:r w:rsidR="00103E2A">
              <w:rPr>
                <w:color w:val="000000"/>
                <w:lang w:val="ru-RU"/>
              </w:rPr>
              <w:t xml:space="preserve"> ред.  </w:t>
            </w:r>
            <w:r w:rsidRPr="00103E2A">
              <w:rPr>
                <w:color w:val="000000"/>
                <w:lang w:val="ru-RU"/>
              </w:rPr>
              <w:t>Егорова  С.Н.,  Акционерное  общество «Издательст</w:t>
            </w:r>
            <w:bookmarkStart w:id="0" w:name="_GoBack"/>
            <w:bookmarkEnd w:id="0"/>
            <w:r w:rsidRPr="00103E2A">
              <w:rPr>
                <w:color w:val="000000"/>
                <w:lang w:val="ru-RU"/>
              </w:rPr>
              <w:t xml:space="preserve">во «Просвещение» 2022 </w:t>
            </w:r>
          </w:p>
        </w:tc>
      </w:tr>
      <w:tr w:rsidR="003146A0">
        <w:trPr>
          <w:trHeight w:hRule="exact" w:val="56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  <w:vAlign w:val="center"/>
          </w:tcPr>
          <w:p w:rsidR="003146A0" w:rsidRDefault="00C97288">
            <w:pPr>
              <w:spacing w:line="275" w:lineRule="atLeast"/>
            </w:pPr>
            <w:r>
              <w:rPr>
                <w:b/>
                <w:bCs/>
                <w:color w:val="000000"/>
              </w:rPr>
              <w:t xml:space="preserve">Составитель </w:t>
            </w:r>
            <w:r>
              <w:rPr>
                <w:b/>
                <w:bCs/>
                <w:color w:val="000000"/>
                <w:spacing w:val="733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рабочей программы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4958" w:type="dxa"/>
            </w:tcMar>
          </w:tcPr>
          <w:p w:rsidR="003146A0" w:rsidRPr="00103E2A" w:rsidRDefault="00103E2A">
            <w:pPr>
              <w:spacing w:before="10" w:line="265" w:lineRule="atLeast"/>
              <w:jc w:val="both"/>
              <w:rPr>
                <w:lang w:val="ru-RU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lang w:val="ru-RU"/>
              </w:rPr>
              <w:t>рхипова Л.С.</w:t>
            </w:r>
          </w:p>
        </w:tc>
      </w:tr>
      <w:tr w:rsidR="003146A0" w:rsidRPr="00103E2A">
        <w:trPr>
          <w:trHeight w:hRule="exact" w:val="282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728" w:type="dxa"/>
            </w:tcMar>
          </w:tcPr>
          <w:p w:rsidR="003146A0" w:rsidRDefault="00C97288">
            <w:pPr>
              <w:spacing w:before="10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209" w:type="dxa"/>
            </w:tcMar>
          </w:tcPr>
          <w:p w:rsidR="003146A0" w:rsidRPr="00103E2A" w:rsidRDefault="00C97288">
            <w:pPr>
              <w:spacing w:before="1" w:line="316" w:lineRule="atLeast"/>
              <w:rPr>
                <w:lang w:val="ru-RU"/>
              </w:rPr>
            </w:pPr>
            <w:r w:rsidRPr="00103E2A">
              <w:rPr>
                <w:color w:val="333333"/>
                <w:lang w:val="ru-RU"/>
              </w:rPr>
              <w:t>Модуль № 1. «Безопасное и устойчивое развитие личности, общества, государства».</w:t>
            </w:r>
            <w:r w:rsidRPr="00103E2A">
              <w:rPr>
                <w:lang w:val="ru-RU"/>
              </w:rPr>
              <w:t xml:space="preserve"> </w:t>
            </w:r>
          </w:p>
          <w:p w:rsidR="003146A0" w:rsidRPr="00103E2A" w:rsidRDefault="00C97288">
            <w:pPr>
              <w:spacing w:before="52" w:line="265" w:lineRule="atLeast"/>
              <w:jc w:val="both"/>
              <w:rPr>
                <w:lang w:val="ru-RU"/>
              </w:rPr>
            </w:pPr>
            <w:r w:rsidRPr="00103E2A">
              <w:rPr>
                <w:color w:val="333333"/>
                <w:lang w:val="ru-RU"/>
              </w:rPr>
              <w:t>Модуль № 2. «Основы военной подготовки».</w:t>
            </w:r>
            <w:r w:rsidRPr="00103E2A">
              <w:rPr>
                <w:lang w:val="ru-RU"/>
              </w:rPr>
              <w:t xml:space="preserve"> </w:t>
            </w:r>
          </w:p>
          <w:p w:rsidR="003146A0" w:rsidRPr="00103E2A" w:rsidRDefault="00C97288">
            <w:pPr>
              <w:spacing w:before="1" w:line="316" w:lineRule="atLeast"/>
              <w:rPr>
                <w:lang w:val="ru-RU"/>
              </w:rPr>
            </w:pPr>
            <w:r w:rsidRPr="00103E2A">
              <w:rPr>
                <w:color w:val="333333"/>
                <w:lang w:val="ru-RU"/>
              </w:rPr>
              <w:t>Модуль № 3. «Культура безопасности жизнедеятельности в современном обществе».</w:t>
            </w:r>
            <w:r w:rsidRPr="00103E2A">
              <w:rPr>
                <w:lang w:val="ru-RU"/>
              </w:rPr>
              <w:t xml:space="preserve"> </w:t>
            </w:r>
          </w:p>
          <w:p w:rsidR="003146A0" w:rsidRPr="00103E2A" w:rsidRDefault="00C97288">
            <w:pPr>
              <w:spacing w:before="49" w:line="265" w:lineRule="atLeast"/>
              <w:jc w:val="both"/>
              <w:rPr>
                <w:lang w:val="ru-RU"/>
              </w:rPr>
            </w:pPr>
            <w:r w:rsidRPr="00103E2A">
              <w:rPr>
                <w:color w:val="333333"/>
                <w:lang w:val="ru-RU"/>
              </w:rPr>
              <w:t>Модуль №</w:t>
            </w:r>
            <w:r w:rsidRPr="00103E2A">
              <w:rPr>
                <w:color w:val="333333"/>
                <w:lang w:val="ru-RU"/>
              </w:rPr>
              <w:t xml:space="preserve"> 4. «Безопасность в быту».</w:t>
            </w:r>
            <w:r w:rsidRPr="00103E2A">
              <w:rPr>
                <w:lang w:val="ru-RU"/>
              </w:rPr>
              <w:t xml:space="preserve"> </w:t>
            </w:r>
          </w:p>
          <w:p w:rsidR="003146A0" w:rsidRDefault="00C97288">
            <w:pPr>
              <w:spacing w:before="57" w:line="265" w:lineRule="atLeast"/>
              <w:jc w:val="both"/>
            </w:pPr>
            <w:r w:rsidRPr="00103E2A">
              <w:rPr>
                <w:color w:val="333333"/>
                <w:lang w:val="ru-RU"/>
              </w:rPr>
              <w:t xml:space="preserve">Модуль № 5. </w:t>
            </w:r>
            <w:r>
              <w:rPr>
                <w:color w:val="333333"/>
              </w:rPr>
              <w:t xml:space="preserve">«Безопасность </w:t>
            </w:r>
            <w:r>
              <w:rPr>
                <w:color w:val="333333"/>
                <w:spacing w:val="1"/>
              </w:rPr>
              <w:t>на</w:t>
            </w:r>
            <w:r>
              <w:rPr>
                <w:color w:val="333333"/>
              </w:rPr>
              <w:t xml:space="preserve"> транспорте».</w:t>
            </w:r>
            <w:r>
              <w:t xml:space="preserve"> </w:t>
            </w:r>
          </w:p>
          <w:p w:rsidR="003146A0" w:rsidRPr="00103E2A" w:rsidRDefault="00C97288">
            <w:pPr>
              <w:spacing w:before="52" w:line="265" w:lineRule="atLeast"/>
              <w:jc w:val="both"/>
              <w:rPr>
                <w:lang w:val="ru-RU"/>
              </w:rPr>
            </w:pPr>
            <w:r w:rsidRPr="00103E2A">
              <w:rPr>
                <w:color w:val="333333"/>
                <w:lang w:val="ru-RU"/>
              </w:rPr>
              <w:t>Модуль № 6. «Безопасность в общественных местах».</w:t>
            </w:r>
            <w:r w:rsidRPr="00103E2A">
              <w:rPr>
                <w:lang w:val="ru-RU"/>
              </w:rPr>
              <w:t xml:space="preserve"> </w:t>
            </w:r>
          </w:p>
        </w:tc>
      </w:tr>
      <w:tr w:rsidR="003146A0" w:rsidRPr="00103E2A">
        <w:trPr>
          <w:trHeight w:hRule="exact" w:val="1416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1" w:type="dxa"/>
              <w:right w:w="0" w:type="dxa"/>
            </w:tcMar>
          </w:tcPr>
          <w:p w:rsidR="003146A0" w:rsidRPr="00103E2A" w:rsidRDefault="00C97288">
            <w:pPr>
              <w:spacing w:before="221" w:line="475" w:lineRule="atLeast"/>
              <w:rPr>
                <w:lang w:val="ru-RU"/>
              </w:rPr>
            </w:pPr>
            <w:r w:rsidRPr="00103E2A">
              <w:rPr>
                <w:b/>
                <w:bCs/>
                <w:color w:val="000000"/>
                <w:lang w:val="ru-RU"/>
              </w:rPr>
              <w:t xml:space="preserve">Информация о дате рассмотрения/утверждения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554" w:type="dxa"/>
            </w:tcMar>
          </w:tcPr>
          <w:p w:rsidR="003146A0" w:rsidRPr="00103E2A" w:rsidRDefault="00103E2A">
            <w:pPr>
              <w:spacing w:line="265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Протокол Э</w:t>
            </w:r>
            <w:r w:rsidR="00C97288" w:rsidRPr="00103E2A">
              <w:rPr>
                <w:color w:val="000000"/>
                <w:lang w:val="ru-RU"/>
              </w:rPr>
              <w:t xml:space="preserve">МС №1 от 29.08.2024. </w:t>
            </w:r>
          </w:p>
          <w:p w:rsidR="003146A0" w:rsidRPr="00103E2A" w:rsidRDefault="00103E2A">
            <w:pPr>
              <w:spacing w:before="210" w:line="265" w:lineRule="atLeast"/>
              <w:ind w:left="101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Приказ директора школы № 74</w:t>
            </w:r>
            <w:r w:rsidR="00C97288" w:rsidRPr="00103E2A">
              <w:rPr>
                <w:color w:val="000000"/>
                <w:lang w:val="ru-RU"/>
              </w:rPr>
              <w:t xml:space="preserve"> от  30.08.2024 </w:t>
            </w:r>
          </w:p>
        </w:tc>
      </w:tr>
      <w:tr w:rsidR="003146A0" w:rsidRPr="00103E2A">
        <w:trPr>
          <w:trHeight w:hRule="exact" w:val="1138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74" w:type="dxa"/>
            </w:tcMar>
          </w:tcPr>
          <w:p w:rsidR="003146A0" w:rsidRPr="00103E2A" w:rsidRDefault="00C97288">
            <w:pPr>
              <w:spacing w:before="113" w:line="273" w:lineRule="atLeast"/>
              <w:rPr>
                <w:lang w:val="ru-RU"/>
              </w:rPr>
            </w:pPr>
            <w:r w:rsidRPr="00103E2A">
              <w:rPr>
                <w:b/>
                <w:bCs/>
                <w:color w:val="000000"/>
                <w:lang w:val="ru-RU"/>
              </w:rPr>
              <w:t xml:space="preserve">Рабочая программа представляет собой целостный документ, включающий разделы: пояснительную записку, планируемые результаты обучения, содержание учебного предмета, тематическое планирование. </w:t>
            </w:r>
          </w:p>
        </w:tc>
      </w:tr>
    </w:tbl>
    <w:p w:rsidR="003146A0" w:rsidRPr="00103E2A" w:rsidRDefault="00C97288">
      <w:pPr>
        <w:spacing w:before="501" w:line="22" w:lineRule="atLeast"/>
        <w:jc w:val="both"/>
        <w:rPr>
          <w:rFonts w:ascii="Arial" w:eastAsia="Arial" w:hAnsi="Arial" w:cs="Arial"/>
          <w:sz w:val="2"/>
          <w:szCs w:val="2"/>
          <w:lang w:val="ru-RU"/>
        </w:rPr>
      </w:pPr>
      <w:r w:rsidRPr="00103E2A">
        <w:rPr>
          <w:rFonts w:ascii="Arial" w:eastAsia="Arial" w:hAnsi="Arial" w:cs="Arial"/>
          <w:color w:val="000000"/>
          <w:sz w:val="2"/>
          <w:szCs w:val="2"/>
          <w:lang w:val="ru-RU"/>
        </w:rPr>
        <w:t xml:space="preserve">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3"/>
        <w:gridCol w:w="6580"/>
      </w:tblGrid>
      <w:tr w:rsidR="003146A0">
        <w:trPr>
          <w:trHeight w:hRule="exact" w:val="286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961" w:type="dxa"/>
            </w:tcMar>
          </w:tcPr>
          <w:p w:rsidR="003146A0" w:rsidRDefault="00C97288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Название предмета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5756" w:type="dxa"/>
            </w:tcMar>
          </w:tcPr>
          <w:p w:rsidR="003146A0" w:rsidRDefault="00C97288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ОБЗР </w:t>
            </w:r>
          </w:p>
        </w:tc>
      </w:tr>
    </w:tbl>
    <w:p w:rsidR="003146A0" w:rsidRDefault="00C97288">
      <w:pPr>
        <w:spacing w:before="20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lastRenderedPageBreak/>
        <w:t xml:space="preserve">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3"/>
        <w:gridCol w:w="6580"/>
      </w:tblGrid>
      <w:tr w:rsidR="003146A0">
        <w:trPr>
          <w:trHeight w:hRule="exact" w:val="286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410" w:type="dxa"/>
            </w:tcMar>
          </w:tcPr>
          <w:p w:rsidR="003146A0" w:rsidRDefault="00C97288">
            <w:pPr>
              <w:spacing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6072" w:type="dxa"/>
            </w:tcMar>
          </w:tcPr>
          <w:p w:rsidR="003146A0" w:rsidRDefault="00C97288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11 </w:t>
            </w:r>
          </w:p>
        </w:tc>
      </w:tr>
      <w:tr w:rsidR="003146A0">
        <w:trPr>
          <w:trHeight w:hRule="exact" w:val="286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110" w:type="dxa"/>
            </w:tcMar>
          </w:tcPr>
          <w:p w:rsidR="003146A0" w:rsidRDefault="00C97288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Количество часов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6072" w:type="dxa"/>
            </w:tcMar>
          </w:tcPr>
          <w:p w:rsidR="003146A0" w:rsidRDefault="00C97288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34 </w:t>
            </w:r>
          </w:p>
        </w:tc>
      </w:tr>
      <w:tr w:rsidR="003146A0" w:rsidRPr="00103E2A">
        <w:trPr>
          <w:trHeight w:hRule="exact" w:val="4441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</w:tcPr>
          <w:p w:rsidR="003146A0" w:rsidRDefault="00C97288">
            <w:pPr>
              <w:spacing w:before="5" w:line="275" w:lineRule="atLeast"/>
            </w:pPr>
            <w:r>
              <w:rPr>
                <w:b/>
                <w:bCs/>
                <w:color w:val="000000"/>
              </w:rPr>
              <w:t xml:space="preserve">Нормативно </w:t>
            </w:r>
            <w:r>
              <w:rPr>
                <w:b/>
                <w:bCs/>
                <w:color w:val="000000"/>
                <w:spacing w:val="13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методические материалы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</w:tcPr>
          <w:p w:rsidR="003146A0" w:rsidRPr="00103E2A" w:rsidRDefault="00C97288">
            <w:pPr>
              <w:numPr>
                <w:ilvl w:val="0"/>
                <w:numId w:val="3"/>
              </w:numPr>
              <w:spacing w:before="1" w:line="268" w:lineRule="atLeast"/>
              <w:rPr>
                <w:lang w:val="ru-RU"/>
              </w:rPr>
            </w:pPr>
            <w:r w:rsidRPr="00103E2A">
              <w:rPr>
                <w:color w:val="000000"/>
                <w:lang w:val="ru-RU"/>
              </w:rPr>
              <w:t xml:space="preserve">Федеральный Закон № 273- ФЗ от 29.12.2012 </w:t>
            </w:r>
            <w:r w:rsidRPr="00103E2A">
              <w:rPr>
                <w:color w:val="000000"/>
                <w:spacing w:val="1"/>
                <w:lang w:val="ru-RU"/>
              </w:rPr>
              <w:t>«Об</w:t>
            </w:r>
            <w:r w:rsidRPr="00103E2A">
              <w:rPr>
                <w:color w:val="000000"/>
                <w:lang w:val="ru-RU"/>
              </w:rPr>
              <w:t xml:space="preserve"> образовании в Российской Федерации».</w:t>
            </w:r>
          </w:p>
          <w:p w:rsidR="003146A0" w:rsidRPr="00103E2A" w:rsidRDefault="00C97288">
            <w:pPr>
              <w:numPr>
                <w:ilvl w:val="0"/>
                <w:numId w:val="4"/>
              </w:numPr>
              <w:spacing w:before="1" w:line="278" w:lineRule="atLeast"/>
              <w:rPr>
                <w:lang w:val="ru-RU"/>
              </w:rPr>
            </w:pPr>
            <w:r w:rsidRPr="00103E2A">
              <w:rPr>
                <w:color w:val="000000"/>
                <w:lang w:val="ru-RU"/>
              </w:rPr>
              <w:t xml:space="preserve">Приказ Министерства просвещения Российской Федерации от 18.05.2023 № 371 "Об утверждении федеральной образовательной программы среднего </w:t>
            </w:r>
            <w:r w:rsidRPr="00103E2A">
              <w:rPr>
                <w:color w:val="000000"/>
                <w:lang w:val="ru-RU"/>
              </w:rPr>
              <w:t xml:space="preserve">общего образования"(Зарегистрирован 12.07.2023 № 74228) </w:t>
            </w:r>
          </w:p>
          <w:p w:rsidR="003146A0" w:rsidRPr="00103E2A" w:rsidRDefault="00C97288">
            <w:pPr>
              <w:numPr>
                <w:ilvl w:val="0"/>
                <w:numId w:val="4"/>
              </w:numPr>
              <w:spacing w:line="235" w:lineRule="atLeast"/>
              <w:rPr>
                <w:lang w:val="ru-RU"/>
              </w:rPr>
            </w:pPr>
            <w:r w:rsidRPr="00103E2A">
              <w:rPr>
                <w:color w:val="000000"/>
                <w:lang w:val="ru-RU"/>
              </w:rPr>
              <w:t xml:space="preserve">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 года №413 (с изм. от 12.08.2022 № </w:t>
            </w:r>
            <w:r w:rsidRPr="00103E2A">
              <w:rPr>
                <w:color w:val="000000"/>
                <w:lang w:val="ru-RU"/>
              </w:rPr>
              <w:t xml:space="preserve">732) </w:t>
            </w:r>
          </w:p>
          <w:p w:rsidR="003146A0" w:rsidRPr="00103E2A" w:rsidRDefault="00C97288">
            <w:pPr>
              <w:spacing w:before="22" w:line="265" w:lineRule="atLeast"/>
              <w:jc w:val="both"/>
              <w:rPr>
                <w:lang w:val="ru-RU"/>
              </w:rPr>
            </w:pPr>
            <w:r w:rsidRPr="00103E2A">
              <w:rPr>
                <w:color w:val="000000"/>
                <w:lang w:val="ru-RU"/>
              </w:rPr>
              <w:t xml:space="preserve">Федеральный перечень учебников, рекомендуемых к </w:t>
            </w:r>
          </w:p>
          <w:p w:rsidR="003146A0" w:rsidRPr="00103E2A" w:rsidRDefault="00C97288">
            <w:pPr>
              <w:spacing w:before="1" w:line="300" w:lineRule="atLeast"/>
              <w:rPr>
                <w:lang w:val="ru-RU"/>
              </w:rPr>
            </w:pPr>
            <w:r w:rsidRPr="00103E2A">
              <w:rPr>
                <w:color w:val="000000"/>
                <w:lang w:val="ru-RU"/>
              </w:rPr>
              <w:t xml:space="preserve">использованию при реализации имеющих государственную аккредитацию образовательных программ среднего общего образования», утвержденный приказом Министерства просвещения Российской федерации от 21.09.2022 № 858. </w:t>
            </w:r>
          </w:p>
        </w:tc>
      </w:tr>
      <w:tr w:rsidR="003146A0" w:rsidRPr="00103E2A">
        <w:trPr>
          <w:trHeight w:hRule="exact" w:val="96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46A0" w:rsidRPr="00103E2A" w:rsidRDefault="003146A0">
            <w:pPr>
              <w:rPr>
                <w:lang w:val="ru-RU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868" w:type="dxa"/>
            </w:tcMar>
          </w:tcPr>
          <w:p w:rsidR="003146A0" w:rsidRPr="00103E2A" w:rsidRDefault="00C97288">
            <w:pPr>
              <w:spacing w:line="479" w:lineRule="atLeast"/>
              <w:rPr>
                <w:lang w:val="ru-RU"/>
              </w:rPr>
            </w:pPr>
            <w:r w:rsidRPr="00103E2A">
              <w:rPr>
                <w:color w:val="000000"/>
                <w:sz w:val="22"/>
                <w:szCs w:val="22"/>
                <w:lang w:val="ru-RU"/>
              </w:rPr>
              <w:t>4. Основная образовательная программа средн</w:t>
            </w:r>
            <w:r w:rsidRPr="00103E2A">
              <w:rPr>
                <w:color w:val="000000"/>
                <w:sz w:val="22"/>
                <w:szCs w:val="22"/>
                <w:lang w:val="ru-RU"/>
              </w:rPr>
              <w:t xml:space="preserve">его общего </w:t>
            </w:r>
            <w:r w:rsidRPr="00103E2A">
              <w:rPr>
                <w:color w:val="000000"/>
                <w:lang w:val="ru-RU"/>
              </w:rPr>
              <w:t xml:space="preserve">Образования </w:t>
            </w:r>
          </w:p>
        </w:tc>
      </w:tr>
      <w:tr w:rsidR="003146A0" w:rsidRPr="00103E2A">
        <w:trPr>
          <w:trHeight w:hRule="exact" w:val="1388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102" w:type="dxa"/>
            </w:tcMar>
          </w:tcPr>
          <w:p w:rsidR="003146A0" w:rsidRDefault="00C97288">
            <w:pPr>
              <w:spacing w:before="10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Учебник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</w:tcPr>
          <w:p w:rsidR="003146A0" w:rsidRPr="00103E2A" w:rsidRDefault="00C97288">
            <w:pPr>
              <w:spacing w:before="5" w:line="275" w:lineRule="atLeast"/>
              <w:ind w:firstLine="60"/>
              <w:jc w:val="both"/>
              <w:rPr>
                <w:lang w:val="ru-RU"/>
              </w:rPr>
            </w:pPr>
            <w:r w:rsidRPr="00103E2A">
              <w:rPr>
                <w:color w:val="000000"/>
                <w:lang w:val="ru-RU"/>
              </w:rPr>
              <w:t xml:space="preserve">Основы </w:t>
            </w:r>
            <w:r w:rsidRPr="00103E2A">
              <w:rPr>
                <w:color w:val="000000"/>
                <w:lang w:val="ru-RU"/>
              </w:rPr>
              <w:t xml:space="preserve">безопасности </w:t>
            </w:r>
            <w:r w:rsidRPr="00103E2A">
              <w:rPr>
                <w:color w:val="000000"/>
                <w:lang w:val="ru-RU"/>
              </w:rPr>
              <w:t xml:space="preserve">жизнедеятельности, </w:t>
            </w:r>
            <w:r w:rsidRPr="00103E2A">
              <w:rPr>
                <w:color w:val="000000"/>
                <w:lang w:val="ru-RU"/>
              </w:rPr>
              <w:t xml:space="preserve">11 </w:t>
            </w:r>
            <w:r w:rsidRPr="00103E2A">
              <w:rPr>
                <w:color w:val="000000"/>
                <w:lang w:val="ru-RU"/>
              </w:rPr>
              <w:t xml:space="preserve">класс/ Хренников </w:t>
            </w:r>
            <w:r w:rsidRPr="00103E2A">
              <w:rPr>
                <w:color w:val="000000"/>
                <w:lang w:val="ru-RU"/>
              </w:rPr>
              <w:t xml:space="preserve">Б.О., </w:t>
            </w:r>
            <w:r w:rsidR="00103E2A">
              <w:rPr>
                <w:color w:val="000000"/>
                <w:lang w:val="ru-RU"/>
              </w:rPr>
              <w:t>Гололобов</w:t>
            </w:r>
            <w:r w:rsidRPr="00103E2A">
              <w:rPr>
                <w:color w:val="000000"/>
                <w:spacing w:val="43"/>
                <w:lang w:val="ru-RU"/>
              </w:rPr>
              <w:t xml:space="preserve"> </w:t>
            </w:r>
            <w:r w:rsidRPr="00103E2A">
              <w:rPr>
                <w:color w:val="000000"/>
                <w:lang w:val="ru-RU"/>
              </w:rPr>
              <w:t xml:space="preserve">Н.В., </w:t>
            </w:r>
            <w:r w:rsidRPr="00103E2A">
              <w:rPr>
                <w:color w:val="000000"/>
                <w:lang w:val="ru-RU"/>
              </w:rPr>
              <w:t xml:space="preserve">Льняная </w:t>
            </w:r>
            <w:r w:rsidRPr="00103E2A">
              <w:rPr>
                <w:color w:val="000000"/>
                <w:lang w:val="ru-RU"/>
              </w:rPr>
              <w:t xml:space="preserve">Л.И., </w:t>
            </w:r>
            <w:r w:rsidRPr="00103E2A">
              <w:rPr>
                <w:color w:val="000000"/>
                <w:lang w:val="ru-RU"/>
              </w:rPr>
              <w:t xml:space="preserve">Маслов М.В.; </w:t>
            </w:r>
            <w:r w:rsidRPr="00103E2A">
              <w:rPr>
                <w:color w:val="000000"/>
                <w:lang w:val="ru-RU"/>
              </w:rPr>
              <w:t xml:space="preserve">под </w:t>
            </w:r>
            <w:r w:rsidRPr="00103E2A">
              <w:rPr>
                <w:color w:val="000000"/>
                <w:lang w:val="ru-RU"/>
              </w:rPr>
              <w:t xml:space="preserve">ред. </w:t>
            </w:r>
            <w:r w:rsidRPr="00103E2A">
              <w:rPr>
                <w:color w:val="000000"/>
                <w:spacing w:val="101"/>
                <w:lang w:val="ru-RU"/>
              </w:rPr>
              <w:t xml:space="preserve"> </w:t>
            </w:r>
            <w:r w:rsidRPr="00103E2A">
              <w:rPr>
                <w:color w:val="000000"/>
                <w:lang w:val="ru-RU"/>
              </w:rPr>
              <w:t xml:space="preserve">Егорова </w:t>
            </w:r>
            <w:r w:rsidRPr="00103E2A">
              <w:rPr>
                <w:color w:val="000000"/>
                <w:spacing w:val="101"/>
                <w:lang w:val="ru-RU"/>
              </w:rPr>
              <w:t xml:space="preserve"> </w:t>
            </w:r>
            <w:r w:rsidRPr="00103E2A">
              <w:rPr>
                <w:color w:val="000000"/>
                <w:lang w:val="ru-RU"/>
              </w:rPr>
              <w:t xml:space="preserve">С.Н., </w:t>
            </w:r>
            <w:r w:rsidRPr="00103E2A">
              <w:rPr>
                <w:color w:val="000000"/>
                <w:spacing w:val="100"/>
                <w:lang w:val="ru-RU"/>
              </w:rPr>
              <w:t xml:space="preserve"> </w:t>
            </w:r>
            <w:r w:rsidRPr="00103E2A">
              <w:rPr>
                <w:color w:val="000000"/>
                <w:lang w:val="ru-RU"/>
              </w:rPr>
              <w:t xml:space="preserve">Акционерное </w:t>
            </w:r>
            <w:r w:rsidRPr="00103E2A">
              <w:rPr>
                <w:color w:val="000000"/>
                <w:spacing w:val="101"/>
                <w:lang w:val="ru-RU"/>
              </w:rPr>
              <w:t xml:space="preserve"> </w:t>
            </w:r>
            <w:r w:rsidRPr="00103E2A">
              <w:rPr>
                <w:color w:val="000000"/>
                <w:lang w:val="ru-RU"/>
              </w:rPr>
              <w:t>общество Издательство</w:t>
            </w:r>
            <w:r w:rsidR="00103E2A">
              <w:rPr>
                <w:color w:val="000000"/>
                <w:lang w:val="ru-RU"/>
              </w:rPr>
              <w:t xml:space="preserve"> </w:t>
            </w:r>
            <w:r w:rsidRPr="00103E2A">
              <w:rPr>
                <w:color w:val="000000"/>
                <w:lang w:val="ru-RU"/>
              </w:rPr>
              <w:t xml:space="preserve">«Просвещение» </w:t>
            </w:r>
          </w:p>
        </w:tc>
      </w:tr>
      <w:tr w:rsidR="003146A0">
        <w:trPr>
          <w:trHeight w:hRule="exact" w:val="56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  <w:vAlign w:val="center"/>
          </w:tcPr>
          <w:p w:rsidR="003146A0" w:rsidRDefault="00C97288">
            <w:pPr>
              <w:spacing w:before="1" w:line="278" w:lineRule="atLeast"/>
            </w:pPr>
            <w:r>
              <w:rPr>
                <w:b/>
                <w:bCs/>
                <w:color w:val="000000"/>
              </w:rPr>
              <w:t xml:space="preserve">Составитель </w:t>
            </w:r>
            <w:r>
              <w:rPr>
                <w:b/>
                <w:bCs/>
                <w:color w:val="000000"/>
                <w:spacing w:val="733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рабочей программы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4958" w:type="dxa"/>
            </w:tcMar>
          </w:tcPr>
          <w:p w:rsidR="003146A0" w:rsidRPr="00103E2A" w:rsidRDefault="00103E2A">
            <w:pPr>
              <w:spacing w:before="10" w:line="265" w:lineRule="atLeast"/>
              <w:jc w:val="both"/>
              <w:rPr>
                <w:lang w:val="ru-RU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lang w:val="ru-RU"/>
              </w:rPr>
              <w:t>рхипова Л.С.</w:t>
            </w:r>
          </w:p>
        </w:tc>
      </w:tr>
      <w:tr w:rsidR="003146A0" w:rsidRPr="00103E2A">
        <w:trPr>
          <w:trHeight w:hRule="exact" w:val="282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728" w:type="dxa"/>
            </w:tcMar>
          </w:tcPr>
          <w:p w:rsidR="003146A0" w:rsidRDefault="00C97288">
            <w:pPr>
              <w:spacing w:before="10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547" w:type="dxa"/>
            </w:tcMar>
          </w:tcPr>
          <w:p w:rsidR="003146A0" w:rsidRPr="00103E2A" w:rsidRDefault="00C97288">
            <w:pPr>
              <w:spacing w:before="1" w:line="316" w:lineRule="atLeast"/>
              <w:rPr>
                <w:lang w:val="ru-RU"/>
              </w:rPr>
            </w:pPr>
            <w:r w:rsidRPr="00103E2A">
              <w:rPr>
                <w:color w:val="333333"/>
                <w:lang w:val="ru-RU"/>
              </w:rPr>
              <w:t>Модуль № 7. «Безопасность в природной среде».</w:t>
            </w:r>
            <w:r w:rsidRPr="00103E2A">
              <w:rPr>
                <w:lang w:val="ru-RU"/>
              </w:rPr>
              <w:t xml:space="preserve"> </w:t>
            </w:r>
            <w:r w:rsidRPr="00103E2A">
              <w:rPr>
                <w:color w:val="333333"/>
                <w:lang w:val="ru-RU"/>
              </w:rPr>
              <w:t>Модуль № 8. «Основы медицинских знаний. Оказание первой помощи».</w:t>
            </w:r>
            <w:r w:rsidRPr="00103E2A">
              <w:rPr>
                <w:lang w:val="ru-RU"/>
              </w:rPr>
              <w:t xml:space="preserve"> </w:t>
            </w:r>
          </w:p>
          <w:p w:rsidR="003146A0" w:rsidRPr="00103E2A" w:rsidRDefault="00C97288">
            <w:pPr>
              <w:spacing w:before="52" w:line="265" w:lineRule="atLeast"/>
              <w:jc w:val="both"/>
              <w:rPr>
                <w:lang w:val="ru-RU"/>
              </w:rPr>
            </w:pPr>
            <w:r w:rsidRPr="00103E2A">
              <w:rPr>
                <w:color w:val="333333"/>
                <w:lang w:val="ru-RU"/>
              </w:rPr>
              <w:t>Модуль № 9. «Безопасность в социуме».</w:t>
            </w:r>
            <w:r w:rsidRPr="00103E2A">
              <w:rPr>
                <w:lang w:val="ru-RU"/>
              </w:rPr>
              <w:t xml:space="preserve"> </w:t>
            </w:r>
          </w:p>
          <w:p w:rsidR="003146A0" w:rsidRDefault="00C97288">
            <w:pPr>
              <w:spacing w:before="1" w:line="316" w:lineRule="atLeast"/>
            </w:pPr>
            <w:r w:rsidRPr="00103E2A">
              <w:rPr>
                <w:color w:val="333333"/>
                <w:lang w:val="ru-RU"/>
              </w:rPr>
              <w:t xml:space="preserve">Модуль № 10. </w:t>
            </w:r>
            <w:r>
              <w:rPr>
                <w:color w:val="333333"/>
              </w:rPr>
              <w:t>«Безопасность в информационном пространстве».</w:t>
            </w:r>
            <w:r>
              <w:t xml:space="preserve"> </w:t>
            </w:r>
          </w:p>
          <w:p w:rsidR="003146A0" w:rsidRPr="00103E2A" w:rsidRDefault="00C97288">
            <w:pPr>
              <w:spacing w:before="3" w:line="316" w:lineRule="atLeast"/>
              <w:rPr>
                <w:lang w:val="ru-RU"/>
              </w:rPr>
            </w:pPr>
            <w:r w:rsidRPr="00103E2A">
              <w:rPr>
                <w:color w:val="333333"/>
                <w:lang w:val="ru-RU"/>
              </w:rPr>
              <w:t>Модуль № 11. «Основы противодействия экстремизму и терроризму».</w:t>
            </w:r>
            <w:r w:rsidRPr="00103E2A">
              <w:rPr>
                <w:lang w:val="ru-RU"/>
              </w:rPr>
              <w:t xml:space="preserve"> </w:t>
            </w:r>
          </w:p>
        </w:tc>
      </w:tr>
      <w:tr w:rsidR="003146A0" w:rsidRPr="00103E2A">
        <w:trPr>
          <w:trHeight w:hRule="exact" w:val="1001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1" w:type="dxa"/>
              <w:right w:w="0" w:type="dxa"/>
            </w:tcMar>
          </w:tcPr>
          <w:p w:rsidR="003146A0" w:rsidRPr="00103E2A" w:rsidRDefault="00C97288">
            <w:pPr>
              <w:spacing w:before="1" w:line="477" w:lineRule="atLeast"/>
              <w:rPr>
                <w:lang w:val="ru-RU"/>
              </w:rPr>
            </w:pPr>
            <w:r w:rsidRPr="00103E2A">
              <w:rPr>
                <w:b/>
                <w:bCs/>
                <w:color w:val="000000"/>
                <w:lang w:val="ru-RU"/>
              </w:rPr>
              <w:t xml:space="preserve">Информация о дате рассмотрения/утверждения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494" w:type="dxa"/>
            </w:tcMar>
          </w:tcPr>
          <w:p w:rsidR="003146A0" w:rsidRPr="00103E2A" w:rsidRDefault="00103E2A">
            <w:pPr>
              <w:spacing w:before="1" w:line="265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Протокол Э</w:t>
            </w:r>
            <w:r w:rsidR="00C97288" w:rsidRPr="00103E2A">
              <w:rPr>
                <w:color w:val="000000"/>
                <w:lang w:val="ru-RU"/>
              </w:rPr>
              <w:t xml:space="preserve">МС №1 от 29.08.2024. </w:t>
            </w:r>
          </w:p>
          <w:p w:rsidR="003146A0" w:rsidRPr="00103E2A" w:rsidRDefault="00103E2A">
            <w:pPr>
              <w:spacing w:before="210" w:line="265" w:lineRule="atLeast"/>
              <w:ind w:left="101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Приказ директора школы № 74</w:t>
            </w:r>
            <w:r w:rsidR="00C97288" w:rsidRPr="00103E2A">
              <w:rPr>
                <w:color w:val="000000"/>
                <w:lang w:val="ru-RU"/>
              </w:rPr>
              <w:t xml:space="preserve"> от 30.08.2024 </w:t>
            </w:r>
          </w:p>
        </w:tc>
      </w:tr>
      <w:tr w:rsidR="003146A0" w:rsidRPr="00103E2A">
        <w:trPr>
          <w:trHeight w:hRule="exact" w:val="1130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74" w:type="dxa"/>
            </w:tcMar>
          </w:tcPr>
          <w:p w:rsidR="003146A0" w:rsidRPr="00103E2A" w:rsidRDefault="00C97288">
            <w:pPr>
              <w:spacing w:before="108" w:line="271" w:lineRule="atLeast"/>
              <w:rPr>
                <w:lang w:val="ru-RU"/>
              </w:rPr>
            </w:pPr>
            <w:r w:rsidRPr="00103E2A">
              <w:rPr>
                <w:b/>
                <w:bCs/>
                <w:color w:val="000000"/>
                <w:lang w:val="ru-RU"/>
              </w:rPr>
              <w:t xml:space="preserve">Рабочая программа представляет собой целостный документ, включающий разделы: пояснительную записку, планируемые результаты обучения, содержание учебного предмета, тематическое планирование. </w:t>
            </w:r>
          </w:p>
        </w:tc>
      </w:tr>
    </w:tbl>
    <w:p w:rsidR="003146A0" w:rsidRPr="00103E2A" w:rsidRDefault="00C97288">
      <w:pPr>
        <w:spacing w:before="1010" w:line="22" w:lineRule="atLeast"/>
        <w:jc w:val="both"/>
        <w:rPr>
          <w:rFonts w:ascii="Arial" w:eastAsia="Arial" w:hAnsi="Arial" w:cs="Arial"/>
          <w:sz w:val="2"/>
          <w:szCs w:val="2"/>
          <w:lang w:val="ru-RU"/>
        </w:rPr>
      </w:pPr>
      <w:r w:rsidRPr="00103E2A">
        <w:rPr>
          <w:rFonts w:ascii="Arial" w:eastAsia="Arial" w:hAnsi="Arial" w:cs="Arial"/>
          <w:color w:val="000000"/>
          <w:sz w:val="2"/>
          <w:szCs w:val="2"/>
          <w:lang w:val="ru-RU"/>
        </w:rPr>
        <w:t xml:space="preserve"> </w:t>
      </w:r>
    </w:p>
    <w:sectPr w:rsidR="003146A0" w:rsidRPr="00103E2A">
      <w:headerReference w:type="default" r:id="rId7"/>
      <w:pgSz w:w="11911" w:h="16841"/>
      <w:pgMar w:top="1460" w:right="422" w:bottom="420" w:left="1592" w:header="7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288" w:rsidRDefault="00C97288">
      <w:r>
        <w:separator/>
      </w:r>
    </w:p>
  </w:endnote>
  <w:endnote w:type="continuationSeparator" w:id="0">
    <w:p w:rsidR="00C97288" w:rsidRDefault="00C9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288" w:rsidRDefault="00C97288">
      <w:r>
        <w:separator/>
      </w:r>
    </w:p>
  </w:footnote>
  <w:footnote w:type="continuationSeparator" w:id="0">
    <w:p w:rsidR="00C97288" w:rsidRDefault="00C9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A0" w:rsidRDefault="00C97288">
    <w:pPr>
      <w:spacing w:line="269" w:lineRule="exact"/>
      <w:ind w:left="3605" w:right="-200"/>
      <w:jc w:val="both"/>
      <w:rPr>
        <w:rFonts w:ascii="Calibri" w:eastAsia="Calibri" w:hAnsi="Calibri" w:cs="Calibri"/>
        <w:sz w:val="22"/>
        <w:szCs w:val="22"/>
      </w:rPr>
    </w:pPr>
    <w:proofErr w:type="spellStart"/>
    <w:r>
      <w:rPr>
        <w:rFonts w:ascii="Calibri" w:eastAsia="Calibri" w:hAnsi="Calibri" w:cs="Calibri"/>
        <w:color w:val="000000"/>
        <w:sz w:val="22"/>
        <w:szCs w:val="22"/>
      </w:rPr>
      <w:t>Аннотации</w:t>
    </w:r>
    <w:proofErr w:type="spellEnd"/>
    <w:r>
      <w:rPr>
        <w:rFonts w:ascii="Calibri" w:eastAsia="Calibri" w:hAnsi="Calibri" w:cs="Calibri"/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71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olor w:val="2F2F2F"/>
        <w:sz w:val="27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71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olor w:val="2F2F2F"/>
        <w:sz w:val="27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04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olor w:val="2F2F2F"/>
        <w:sz w:val="25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71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olor w:val="2F2F2F"/>
        <w:sz w:val="27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163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64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olor w:val="2F2F2F"/>
        <w:sz w:val="27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0B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0C"/>
    <w:multiLevelType w:val="multilevel"/>
    <w:tmpl w:val="0000000C"/>
    <w:lvl w:ilvl="0">
      <w:start w:val="4"/>
      <w:numFmt w:val="decimal"/>
      <w:lvlText w:val="%1."/>
      <w:lvlJc w:val="left"/>
      <w:pPr>
        <w:tabs>
          <w:tab w:val="num" w:pos="22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64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olor w:val="2F2F2F"/>
        <w:sz w:val="27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rsids>
    <w:rsidRoot w:val="003146A0"/>
    <w:rsid w:val="00103E2A"/>
    <w:rsid w:val="003146A0"/>
    <w:rsid w:val="00C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1CD9"/>
  <w15:docId w15:val="{86A8D15F-10BD-4C95-B3F1-DBA5939A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2024-10-14T17:17:00Z</dcterms:created>
  <dcterms:modified xsi:type="dcterms:W3CDTF">2024-10-14T17:22:00Z</dcterms:modified>
</cp:coreProperties>
</file>