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82" w:rsidRPr="00192190" w:rsidRDefault="00603080" w:rsidP="006030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36274"/>
            <wp:effectExtent l="19050" t="0" r="3175" b="0"/>
            <wp:docPr id="1" name="Рисунок 1" descr="F:\24-25\Сканы внеур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4-25\Сканы внеур\IMG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268" w:rsidRDefault="007F6268" w:rsidP="00EB0F7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EB0F78" w:rsidRDefault="00EB0F78" w:rsidP="00EB0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E5F15" w:rsidRPr="00D6645D" w:rsidRDefault="001E5F15" w:rsidP="001424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5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lastRenderedPageBreak/>
        <w:t>Цель программы</w:t>
      </w:r>
      <w:proofErr w:type="gramStart"/>
      <w:r w:rsidRPr="00D6645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:</w:t>
      </w:r>
      <w:r w:rsidRPr="00D66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66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риобщение детей к народному творчеству; привитие любви к народным традициям; расширение их представлений о культуре русского народа; развитие эстетического и нравственного восприятия мира.</w:t>
      </w:r>
    </w:p>
    <w:p w:rsidR="001E5F15" w:rsidRPr="00D6645D" w:rsidRDefault="001E5F15" w:rsidP="001E5F1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45D"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  <w:t>Задачи программы:</w:t>
      </w:r>
    </w:p>
    <w:p w:rsidR="00F722AE" w:rsidRDefault="00F722AE" w:rsidP="00F722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color w:val="191919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color w:val="191919"/>
          <w:sz w:val="24"/>
          <w:szCs w:val="24"/>
          <w:lang w:eastAsia="ru-RU"/>
        </w:rPr>
        <w:t></w:t>
      </w:r>
      <w:r w:rsidR="001E5F15" w:rsidRPr="00D66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любви к русской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ациональной культуре, народному </w:t>
      </w:r>
      <w:r w:rsidR="001E5F15" w:rsidRPr="00D66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творчеству, обычаям, 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дициям, к народным играм и т.д.</w:t>
      </w:r>
    </w:p>
    <w:p w:rsidR="001E5F15" w:rsidRPr="00D6645D" w:rsidRDefault="00F722AE" w:rsidP="00F722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ymbol" w:eastAsia="Symbol" w:hAnsi="Symbol" w:cs="Symbol"/>
          <w:color w:val="191919"/>
          <w:sz w:val="24"/>
          <w:szCs w:val="24"/>
          <w:lang w:eastAsia="ru-RU"/>
        </w:rPr>
        <w:t></w:t>
      </w:r>
      <w:r>
        <w:rPr>
          <w:rFonts w:ascii="Symbol" w:eastAsia="Symbol" w:hAnsi="Symbol" w:cs="Symbol"/>
          <w:color w:val="191919"/>
          <w:sz w:val="24"/>
          <w:szCs w:val="24"/>
          <w:lang w:eastAsia="ru-RU"/>
        </w:rPr>
        <w:t></w:t>
      </w:r>
      <w:r w:rsidR="001E5F15" w:rsidRPr="00D6645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Воспитание толерантности, чувства патриотизма и гражданственности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F722AE" w:rsidRDefault="00F722AE" w:rsidP="00F722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191919"/>
          <w:sz w:val="24"/>
          <w:szCs w:val="24"/>
          <w:lang w:eastAsia="ru-RU"/>
        </w:rPr>
        <w:t xml:space="preserve">-  </w:t>
      </w:r>
      <w:r w:rsidR="001E5F15" w:rsidRPr="00D6645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Развитие познавательных интересов, внутренней мотивации и художественного вкуса</w:t>
      </w:r>
      <w:r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1E5F15" w:rsidRPr="00D6645D" w:rsidRDefault="00F722AE" w:rsidP="00F722A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ymbol" w:hAnsi="Times New Roman" w:cs="Times New Roman"/>
          <w:color w:val="191919"/>
          <w:sz w:val="24"/>
          <w:szCs w:val="24"/>
          <w:lang w:eastAsia="ru-RU"/>
        </w:rPr>
        <w:t>-</w:t>
      </w:r>
      <w:r w:rsidR="001E5F15" w:rsidRPr="00D664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чувства национального достоинства. </w:t>
      </w:r>
    </w:p>
    <w:p w:rsidR="00EB0F78" w:rsidRPr="00F722AE" w:rsidRDefault="00D6645D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722A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курса составлена на основе программы курса внеурочной деятельности «Праздники, традиции и ремёсла народов России" (автор Л.Н. Михеева)</w:t>
      </w:r>
    </w:p>
    <w:p w:rsidR="00EB0F78" w:rsidRPr="00F722AE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0F78" w:rsidRDefault="00EB0F7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645D" w:rsidRDefault="00D6645D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2AE" w:rsidRDefault="00F722AE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080" w:rsidRDefault="00603080" w:rsidP="00EB0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080" w:rsidRDefault="00603080" w:rsidP="00EB0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080" w:rsidRDefault="00603080" w:rsidP="00EB0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3080" w:rsidRDefault="00603080" w:rsidP="00EB0F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5F15" w:rsidRPr="00192190" w:rsidRDefault="00EB0F78" w:rsidP="00EB0F7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Планируемые результаты освоения курса внеурочной деятельности:</w:t>
      </w:r>
    </w:p>
    <w:p w:rsidR="008845EF" w:rsidRPr="008845EF" w:rsidRDefault="00192190" w:rsidP="0088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78">
        <w:rPr>
          <w:rStyle w:val="c17c16c5c3"/>
          <w:rFonts w:ascii="Times New Roman" w:hAnsi="Times New Roman" w:cs="Times New Roman"/>
          <w:b/>
          <w:sz w:val="24"/>
          <w:szCs w:val="24"/>
        </w:rPr>
        <w:t>1. Личностные</w:t>
      </w:r>
      <w:r w:rsidR="00EB0F78" w:rsidRPr="00EB0F78">
        <w:rPr>
          <w:rStyle w:val="c17c16c5c3"/>
          <w:rFonts w:ascii="Times New Roman" w:hAnsi="Times New Roman" w:cs="Times New Roman"/>
          <w:b/>
          <w:sz w:val="24"/>
          <w:szCs w:val="24"/>
        </w:rPr>
        <w:t>:</w:t>
      </w:r>
    </w:p>
    <w:p w:rsidR="008845EF" w:rsidRPr="008845EF" w:rsidRDefault="008845EF" w:rsidP="008845EF">
      <w:pPr>
        <w:pStyle w:val="body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 xml:space="preserve">Личностные результаты изучения курса характеризуют готовность </w:t>
      </w:r>
      <w:proofErr w:type="gramStart"/>
      <w:r w:rsidRPr="008845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45EF">
        <w:rPr>
          <w:rFonts w:ascii="Times New Roman" w:hAnsi="Times New Roman" w:cs="Times New Roman"/>
          <w:sz w:val="24"/>
          <w:szCs w:val="24"/>
        </w:rPr>
        <w:t xml:space="preserve"> руководствоваться традиционными российскими социокультурными и духовно-нравственными ценностями, принятыми в обществе правилами и нормами поведения и должны отражать приобретение  опыта деятельности обучающихся в части:</w:t>
      </w:r>
    </w:p>
    <w:p w:rsidR="008845EF" w:rsidRPr="008845EF" w:rsidRDefault="008845EF" w:rsidP="008845EF">
      <w:pPr>
        <w:pStyle w:val="body"/>
        <w:rPr>
          <w:rStyle w:val="BoldItalic"/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8845EF">
        <w:rPr>
          <w:rStyle w:val="BoldItalic"/>
          <w:rFonts w:ascii="Times New Roman" w:eastAsiaTheme="majorEastAsia" w:hAnsi="Times New Roman" w:cs="Times New Roman"/>
          <w:iCs/>
          <w:sz w:val="24"/>
          <w:szCs w:val="24"/>
        </w:rPr>
        <w:t>Гражданско-патриотического воспитания:</w:t>
      </w:r>
    </w:p>
    <w:p w:rsidR="008845EF" w:rsidRPr="008845EF" w:rsidRDefault="008845EF" w:rsidP="0088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гражданского сам</w:t>
      </w:r>
      <w:r w:rsidRPr="008845EF">
        <w:rPr>
          <w:rFonts w:ascii="Times New Roman" w:eastAsia="Times New Roman" w:hAnsi="Times New Roman" w:cs="Times New Roman"/>
          <w:sz w:val="24"/>
          <w:szCs w:val="24"/>
        </w:rPr>
        <w:t>осознания и чувства патриотизма,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народов России, представления о человеке как члене общества, о правах и ответственности, уважении и достоинстве человека, о нравственно-этических нормах поведения и правилах межличностных отношений.</w:t>
      </w:r>
    </w:p>
    <w:p w:rsidR="008845EF" w:rsidRPr="008845EF" w:rsidRDefault="008845EF" w:rsidP="008845EF">
      <w:pPr>
        <w:pStyle w:val="body"/>
        <w:rPr>
          <w:rStyle w:val="BoldItalic"/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8845EF">
        <w:rPr>
          <w:rStyle w:val="BoldItalic"/>
          <w:rFonts w:ascii="Times New Roman" w:eastAsiaTheme="majorEastAsia" w:hAnsi="Times New Roman" w:cs="Times New Roman"/>
          <w:iCs/>
          <w:sz w:val="24"/>
          <w:szCs w:val="24"/>
        </w:rPr>
        <w:t>Духовно-нравственного воспитания: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 xml:space="preserve">проявление культуры общения, уважительного отношения к людям, их взглядам, </w:t>
      </w:r>
      <w:r>
        <w:rPr>
          <w:rFonts w:ascii="Times New Roman" w:hAnsi="Times New Roman" w:cs="Times New Roman"/>
          <w:sz w:val="24"/>
          <w:szCs w:val="24"/>
        </w:rPr>
        <w:t xml:space="preserve">культуре, </w:t>
      </w:r>
      <w:r w:rsidRPr="008845EF">
        <w:rPr>
          <w:rFonts w:ascii="Times New Roman" w:hAnsi="Times New Roman" w:cs="Times New Roman"/>
          <w:sz w:val="24"/>
          <w:szCs w:val="24"/>
        </w:rPr>
        <w:t>признанию их индивидуальности;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>принятие существующих в обществе нравственно-этических норм поведения и правил межличностных отношений, которые строятся на проявлении гуманизма, сопереживания, уважения и доброжелательности.</w:t>
      </w:r>
    </w:p>
    <w:p w:rsidR="008845EF" w:rsidRPr="008845EF" w:rsidRDefault="008845EF" w:rsidP="008845EF">
      <w:pPr>
        <w:pStyle w:val="body"/>
        <w:rPr>
          <w:rStyle w:val="BoldItalic"/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8845EF">
        <w:rPr>
          <w:rStyle w:val="BoldItalic"/>
          <w:rFonts w:ascii="Times New Roman" w:eastAsiaTheme="majorEastAsia" w:hAnsi="Times New Roman" w:cs="Times New Roman"/>
          <w:iCs/>
          <w:sz w:val="24"/>
          <w:szCs w:val="24"/>
        </w:rPr>
        <w:t>Эстетического воспитания: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Style w:val="c3"/>
          <w:rFonts w:ascii="Times New Roman" w:hAnsi="Times New Roman" w:cs="Times New Roman"/>
          <w:sz w:val="24"/>
          <w:szCs w:val="24"/>
        </w:rPr>
        <w:t>развитие чувства прекрасного и эстетического чувства на основе знакомства с мировой и художественной культурой</w:t>
      </w:r>
      <w:r w:rsidRPr="008845EF">
        <w:rPr>
          <w:rFonts w:ascii="Times New Roman" w:hAnsi="Times New Roman" w:cs="Times New Roman"/>
          <w:sz w:val="24"/>
          <w:szCs w:val="24"/>
        </w:rPr>
        <w:t>, использование полученных знаний в продуктивной и преобразующей деятельности, в разных видах художественной деятельности.</w:t>
      </w:r>
    </w:p>
    <w:p w:rsidR="008845EF" w:rsidRPr="008845EF" w:rsidRDefault="008845EF" w:rsidP="008845EF">
      <w:pPr>
        <w:pStyle w:val="body"/>
        <w:rPr>
          <w:rStyle w:val="BoldItalic"/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8845EF">
        <w:rPr>
          <w:rStyle w:val="BoldItalic"/>
          <w:rFonts w:ascii="Times New Roman" w:eastAsiaTheme="majorEastAsia" w:hAnsi="Times New Roman" w:cs="Times New Roman"/>
          <w:iCs/>
          <w:sz w:val="24"/>
          <w:szCs w:val="24"/>
        </w:rPr>
        <w:t>Физического воспитания, формирования культуры здоровья и эмоционального благополучия: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>соблюдение правил организации здорового и безопасного (для себя и других людей) образа жизни; выполнение правил безопасного поведения в окружающей среде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5EF" w:rsidRPr="008845EF" w:rsidRDefault="008845EF" w:rsidP="008845EF">
      <w:pPr>
        <w:pStyle w:val="list-bullet"/>
        <w:rPr>
          <w:rStyle w:val="BoldItalic"/>
          <w:rFonts w:ascii="Times New Roman" w:hAnsi="Times New Roman" w:cs="Times New Roman"/>
          <w:b w:val="0"/>
          <w:i w:val="0"/>
          <w:sz w:val="24"/>
          <w:szCs w:val="24"/>
        </w:rPr>
      </w:pPr>
      <w:r w:rsidRPr="008845EF">
        <w:rPr>
          <w:rStyle w:val="BoldItalic"/>
          <w:rFonts w:ascii="Times New Roman" w:eastAsiaTheme="majorEastAsia" w:hAnsi="Times New Roman" w:cs="Times New Roman"/>
          <w:iCs/>
          <w:sz w:val="24"/>
          <w:szCs w:val="24"/>
        </w:rPr>
        <w:t>Трудового воспитания: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pacing w:val="-1"/>
          <w:sz w:val="24"/>
          <w:szCs w:val="24"/>
        </w:rPr>
      </w:pPr>
      <w:r w:rsidRPr="008845EF">
        <w:rPr>
          <w:rFonts w:ascii="Times New Roman" w:hAnsi="Times New Roman" w:cs="Times New Roman"/>
          <w:spacing w:val="-1"/>
          <w:sz w:val="24"/>
          <w:szCs w:val="24"/>
        </w:rPr>
        <w:t xml:space="preserve">осознание ценности трудовой деятельности в жизни человека и общества, ответственное потребление и бережное отношение к результатам труда, навыки участия в различных видах трудовой деятельности, </w:t>
      </w:r>
      <w:r w:rsidRPr="008845EF">
        <w:rPr>
          <w:rStyle w:val="c3"/>
          <w:rFonts w:ascii="Times New Roman" w:hAnsi="Times New Roman" w:cs="Times New Roman"/>
          <w:sz w:val="24"/>
          <w:szCs w:val="24"/>
        </w:rPr>
        <w:t>осознание своих творческих возможностей</w:t>
      </w:r>
      <w:r w:rsidRPr="008845EF">
        <w:rPr>
          <w:rFonts w:ascii="Times New Roman" w:hAnsi="Times New Roman" w:cs="Times New Roman"/>
          <w:spacing w:val="-1"/>
          <w:sz w:val="24"/>
          <w:szCs w:val="24"/>
        </w:rPr>
        <w:t>, интерес к различным профессиям.</w:t>
      </w:r>
    </w:p>
    <w:p w:rsidR="008845EF" w:rsidRPr="008845EF" w:rsidRDefault="008845EF" w:rsidP="008845EF">
      <w:pPr>
        <w:pStyle w:val="body"/>
        <w:rPr>
          <w:rStyle w:val="BoldItalic"/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8845EF">
        <w:rPr>
          <w:rStyle w:val="BoldItalic"/>
          <w:rFonts w:ascii="Times New Roman" w:eastAsiaTheme="majorEastAsia" w:hAnsi="Times New Roman" w:cs="Times New Roman"/>
          <w:iCs/>
          <w:sz w:val="24"/>
          <w:szCs w:val="24"/>
        </w:rPr>
        <w:t>Экологического воспитания: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>проявление бережного отношения к природе;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>неприятие действий, приносящих вред природе.</w:t>
      </w:r>
    </w:p>
    <w:p w:rsidR="008845EF" w:rsidRPr="008845EF" w:rsidRDefault="008845EF" w:rsidP="008845EF">
      <w:pPr>
        <w:pStyle w:val="body"/>
        <w:rPr>
          <w:rStyle w:val="BoldItalic"/>
          <w:rFonts w:ascii="Times New Roman" w:eastAsiaTheme="majorEastAsia" w:hAnsi="Times New Roman" w:cs="Times New Roman"/>
          <w:bCs/>
          <w:iCs/>
          <w:sz w:val="24"/>
          <w:szCs w:val="24"/>
        </w:rPr>
      </w:pPr>
      <w:r w:rsidRPr="008845EF">
        <w:rPr>
          <w:rStyle w:val="BoldItalic"/>
          <w:rFonts w:ascii="Times New Roman" w:eastAsiaTheme="majorEastAsia" w:hAnsi="Times New Roman" w:cs="Times New Roman"/>
          <w:iCs/>
          <w:sz w:val="24"/>
          <w:szCs w:val="24"/>
        </w:rPr>
        <w:t>Ценности научного познания: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 научной картине мира;</w:t>
      </w:r>
    </w:p>
    <w:p w:rsidR="008845EF" w:rsidRPr="008845EF" w:rsidRDefault="008845EF" w:rsidP="008845EF">
      <w:pPr>
        <w:pStyle w:val="list-bullet"/>
        <w:rPr>
          <w:rFonts w:ascii="Times New Roman" w:hAnsi="Times New Roman" w:cs="Times New Roman"/>
          <w:sz w:val="24"/>
          <w:szCs w:val="24"/>
        </w:rPr>
      </w:pPr>
      <w:r w:rsidRPr="008845EF">
        <w:rPr>
          <w:rFonts w:ascii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 самостоятельности в обогащении своих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45EF" w:rsidRPr="008845EF" w:rsidRDefault="008845EF" w:rsidP="008845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2190" w:rsidRPr="00192190" w:rsidRDefault="00192190" w:rsidP="00192190">
      <w:pPr>
        <w:pStyle w:val="c1"/>
        <w:spacing w:before="0" w:beforeAutospacing="0" w:after="0" w:afterAutospacing="0"/>
        <w:rPr>
          <w:b/>
        </w:rPr>
      </w:pPr>
      <w:r w:rsidRPr="00192190">
        <w:rPr>
          <w:rStyle w:val="c17c5c3"/>
        </w:rPr>
        <w:t> </w:t>
      </w:r>
      <w:r w:rsidRPr="00192190">
        <w:rPr>
          <w:rStyle w:val="c17c5c3"/>
          <w:b/>
        </w:rPr>
        <w:t>2.Регулятивные</w:t>
      </w:r>
      <w:r w:rsidRPr="00192190">
        <w:rPr>
          <w:rStyle w:val="c17c3"/>
          <w:b/>
        </w:rPr>
        <w:t>:</w:t>
      </w: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   - планировать совместно с учителем свои действия в соответствии с  поставленной задачей;</w:t>
      </w: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    - осуществлять итоговый и пошаговый контроль по результату;</w:t>
      </w: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  - различать способ и результат действия;</w:t>
      </w: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  - адекватно воспринимать словесную оценку учителя;</w:t>
      </w:r>
    </w:p>
    <w:p w:rsid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  - в сотрудничестве с</w:t>
      </w:r>
      <w:r w:rsidR="00F722AE">
        <w:rPr>
          <w:rStyle w:val="c3"/>
        </w:rPr>
        <w:t xml:space="preserve"> учителем ставить </w:t>
      </w:r>
      <w:r w:rsidRPr="00192190">
        <w:rPr>
          <w:rStyle w:val="c3"/>
        </w:rPr>
        <w:t>задачи</w:t>
      </w:r>
      <w:r w:rsidRPr="00192190">
        <w:t>.</w:t>
      </w:r>
    </w:p>
    <w:p w:rsidR="00EB0F78" w:rsidRPr="00192190" w:rsidRDefault="00EB0F78" w:rsidP="00192190">
      <w:pPr>
        <w:pStyle w:val="c1"/>
        <w:spacing w:before="0" w:beforeAutospacing="0" w:after="0" w:afterAutospacing="0"/>
      </w:pPr>
    </w:p>
    <w:p w:rsidR="00192190" w:rsidRPr="00EB0F78" w:rsidRDefault="00192190" w:rsidP="00EB0F78">
      <w:pPr>
        <w:spacing w:after="0" w:line="240" w:lineRule="auto"/>
        <w:rPr>
          <w:rStyle w:val="c17c3"/>
          <w:rFonts w:ascii="Times New Roman" w:hAnsi="Times New Roman" w:cs="Times New Roman"/>
          <w:b/>
          <w:sz w:val="24"/>
          <w:szCs w:val="24"/>
        </w:rPr>
      </w:pPr>
      <w:r w:rsidRPr="00EB0F78">
        <w:rPr>
          <w:rStyle w:val="c17c5c3"/>
          <w:rFonts w:ascii="Times New Roman" w:hAnsi="Times New Roman" w:cs="Times New Roman"/>
          <w:b/>
          <w:sz w:val="24"/>
          <w:szCs w:val="24"/>
        </w:rPr>
        <w:t>3.Познавательные</w:t>
      </w:r>
      <w:r w:rsidRPr="00EB0F78">
        <w:rPr>
          <w:rStyle w:val="c17c3"/>
          <w:rFonts w:ascii="Times New Roman" w:hAnsi="Times New Roman" w:cs="Times New Roman"/>
          <w:b/>
          <w:sz w:val="24"/>
          <w:szCs w:val="24"/>
        </w:rPr>
        <w:t>:</w:t>
      </w:r>
    </w:p>
    <w:p w:rsidR="00192190" w:rsidRPr="00EB0F78" w:rsidRDefault="00192190" w:rsidP="00E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78">
        <w:rPr>
          <w:rStyle w:val="c17c3"/>
          <w:rFonts w:ascii="Times New Roman" w:hAnsi="Times New Roman" w:cs="Times New Roman"/>
          <w:b/>
          <w:sz w:val="24"/>
          <w:szCs w:val="24"/>
        </w:rPr>
        <w:t>-</w:t>
      </w:r>
      <w:r w:rsidRPr="00EB0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и освоение традиций, ценностей, форм культурно-исторической, социальной и духовной жизни своей страны.</w:t>
      </w:r>
    </w:p>
    <w:p w:rsidR="00192190" w:rsidRPr="00EB0F78" w:rsidRDefault="00192190" w:rsidP="00EB0F78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EB0F78">
        <w:rPr>
          <w:rStyle w:val="c3"/>
          <w:rFonts w:ascii="Times New Roman" w:hAnsi="Times New Roman" w:cs="Times New Roman"/>
          <w:sz w:val="24"/>
          <w:szCs w:val="24"/>
        </w:rPr>
        <w:t>- осуществлять поиск и выделять конкретную информацию с помощью учителя;</w:t>
      </w:r>
    </w:p>
    <w:p w:rsidR="00192190" w:rsidRPr="00EB0F78" w:rsidRDefault="00192190" w:rsidP="00EB0F78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EB0F78">
        <w:rPr>
          <w:rStyle w:val="c3"/>
          <w:rFonts w:ascii="Times New Roman" w:hAnsi="Times New Roman" w:cs="Times New Roman"/>
          <w:sz w:val="24"/>
          <w:szCs w:val="24"/>
        </w:rPr>
        <w:t>- строить речевые высказывания в устной форме;</w:t>
      </w:r>
    </w:p>
    <w:p w:rsidR="00192190" w:rsidRPr="00EB0F78" w:rsidRDefault="00192190" w:rsidP="00EB0F78">
      <w:pPr>
        <w:spacing w:after="0" w:line="240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EB0F7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B0F78">
        <w:rPr>
          <w:rStyle w:val="c3"/>
          <w:rFonts w:ascii="Times New Roman" w:hAnsi="Times New Roman" w:cs="Times New Roman"/>
          <w:sz w:val="24"/>
          <w:szCs w:val="24"/>
        </w:rPr>
        <w:t>оформлять свою мысль в устной форме по типу рассуждения;</w:t>
      </w:r>
    </w:p>
    <w:p w:rsidR="00192190" w:rsidRPr="00EB0F78" w:rsidRDefault="00192190" w:rsidP="00EB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78">
        <w:rPr>
          <w:rStyle w:val="c3"/>
          <w:rFonts w:ascii="Times New Roman" w:hAnsi="Times New Roman" w:cs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192190" w:rsidRPr="00192190" w:rsidRDefault="00192190" w:rsidP="00192190">
      <w:pPr>
        <w:pStyle w:val="c13c1"/>
        <w:spacing w:before="0" w:beforeAutospacing="0" w:after="0" w:afterAutospacing="0"/>
        <w:rPr>
          <w:b/>
        </w:rPr>
      </w:pPr>
      <w:r w:rsidRPr="00192190">
        <w:rPr>
          <w:rStyle w:val="c17c5c3"/>
          <w:b/>
        </w:rPr>
        <w:t>4. Коммуникативные</w:t>
      </w:r>
      <w:r w:rsidRPr="00192190">
        <w:rPr>
          <w:rStyle w:val="c17c3"/>
          <w:b/>
        </w:rPr>
        <w:t>:</w:t>
      </w:r>
    </w:p>
    <w:p w:rsidR="006D0EEE" w:rsidRDefault="006D0EEE" w:rsidP="00192190">
      <w:pPr>
        <w:pStyle w:val="c1"/>
        <w:spacing w:before="0" w:beforeAutospacing="0" w:after="0" w:afterAutospacing="0"/>
        <w:rPr>
          <w:rStyle w:val="c3"/>
        </w:rPr>
      </w:pP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- формулировать собственное мнение и позицию;</w:t>
      </w: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- задавать вопросы;</w:t>
      </w: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192190">
        <w:rPr>
          <w:rStyle w:val="c3"/>
        </w:rPr>
        <w:t>собственной</w:t>
      </w:r>
      <w:proofErr w:type="gramEnd"/>
      <w:r w:rsidRPr="00192190">
        <w:rPr>
          <w:rStyle w:val="c3"/>
        </w:rPr>
        <w:t>;</w:t>
      </w:r>
    </w:p>
    <w:p w:rsidR="00192190" w:rsidRPr="00192190" w:rsidRDefault="00192190" w:rsidP="00192190">
      <w:pPr>
        <w:pStyle w:val="c1"/>
        <w:spacing w:before="0" w:beforeAutospacing="0" w:after="0" w:afterAutospacing="0"/>
      </w:pPr>
      <w:r w:rsidRPr="00192190">
        <w:rPr>
          <w:rStyle w:val="c3"/>
        </w:rPr>
        <w:t>- договариваться и приходить к общему решению в совместной творческой деятельности.</w:t>
      </w:r>
    </w:p>
    <w:p w:rsidR="00EB0F78" w:rsidRDefault="00844D4A" w:rsidP="00EB0F78">
      <w:pPr>
        <w:tabs>
          <w:tab w:val="left" w:pos="0"/>
          <w:tab w:val="left" w:pos="993"/>
        </w:tabs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Предметные:</w:t>
      </w:r>
    </w:p>
    <w:p w:rsidR="00EB0F78" w:rsidRPr="00844D4A" w:rsidRDefault="00A4392D" w:rsidP="00844D4A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4D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результате освоения внеурочной деятельности о</w:t>
      </w:r>
      <w:r w:rsidR="00EB0F78" w:rsidRPr="00844D4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бучающиеся </w:t>
      </w:r>
      <w:r w:rsidR="00EB0F78" w:rsidRPr="00844D4A">
        <w:rPr>
          <w:rFonts w:ascii="Times New Roman" w:hAnsi="Times New Roman" w:cs="Times New Roman"/>
          <w:sz w:val="24"/>
          <w:szCs w:val="24"/>
        </w:rPr>
        <w:t xml:space="preserve"> получат возможность </w:t>
      </w:r>
      <w:r w:rsidR="00EB0F78" w:rsidRPr="00192190">
        <w:rPr>
          <w:rFonts w:ascii="Symbol" w:eastAsia="Symbol" w:hAnsi="Symbol" w:cs="Symbol"/>
          <w:sz w:val="24"/>
          <w:szCs w:val="24"/>
          <w:lang w:eastAsia="ru-RU"/>
        </w:rPr>
        <w:t></w:t>
      </w:r>
    </w:p>
    <w:p w:rsidR="00EB0F78" w:rsidRPr="00192190" w:rsidRDefault="00EB0F78" w:rsidP="00844D4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219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9219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="00A43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уз</w:t>
      </w: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русские народные праздники, промыслы, ремёсла, песни, загадки, пословицы, танцы, игры;</w:t>
      </w:r>
      <w:proofErr w:type="gramEnd"/>
    </w:p>
    <w:p w:rsidR="00EB0F78" w:rsidRPr="00192190" w:rsidRDefault="00EB0F78" w:rsidP="00844D4A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19219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="00A4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сознать необходимость духовно- нравственного развития человека.</w:t>
      </w:r>
    </w:p>
    <w:p w:rsidR="00FE451A" w:rsidRPr="00B95254" w:rsidRDefault="00FE451A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72528" w:rsidRDefault="00A72528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487C40" w:rsidRPr="00192190" w:rsidRDefault="00487C40" w:rsidP="00031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031282" w:rsidRPr="00192190" w:rsidRDefault="0087364F" w:rsidP="00A7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A72528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праздники.</w:t>
      </w:r>
    </w:p>
    <w:p w:rsidR="00A72528" w:rsidRDefault="00A72528" w:rsidP="00A7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Зимушка-зима. Новый год. Рождество, Святки. Крещение. Будни и праздники на Руси. Весна-веснянка. Масленица. Великий пост. Пасха. Лето красное. Егорьев день. Троица. Духов день. Иван Купала. Петров день. Ильин день. Осень золотая. </w:t>
      </w:r>
      <w:proofErr w:type="spellStart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Спасы</w:t>
      </w:r>
      <w:proofErr w:type="spellEnd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Успение. Покров.</w:t>
      </w:r>
    </w:p>
    <w:p w:rsidR="00487C40" w:rsidRPr="00487C40" w:rsidRDefault="00487C40" w:rsidP="00A7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A72528" w:rsidRPr="00192190" w:rsidRDefault="009F2B65" w:rsidP="008736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7364F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528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промыслы.</w:t>
      </w:r>
    </w:p>
    <w:p w:rsidR="00A72528" w:rsidRPr="00192190" w:rsidRDefault="00A72528" w:rsidP="00A725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Керамика Гжели. Хохлома и </w:t>
      </w:r>
      <w:proofErr w:type="spellStart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Павловопосадские</w:t>
      </w:r>
      <w:proofErr w:type="spellEnd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шали. Вятская и Богородская игрушка. </w:t>
      </w:r>
    </w:p>
    <w:p w:rsidR="00A72528" w:rsidRPr="00192190" w:rsidRDefault="009F2B65" w:rsidP="0087364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364F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528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игры.</w:t>
      </w:r>
    </w:p>
    <w:p w:rsidR="00A72528" w:rsidRPr="00192190" w:rsidRDefault="009F2B65" w:rsidP="0087364F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7364F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72528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песни для детей.</w:t>
      </w:r>
    </w:p>
    <w:p w:rsidR="00A72528" w:rsidRPr="00192190" w:rsidRDefault="009F2B65" w:rsidP="009F2B65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72528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танцы.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F722AE" w:rsidRPr="00821C59" w:rsidTr="00BE5C7A">
        <w:tc>
          <w:tcPr>
            <w:tcW w:w="4785" w:type="dxa"/>
          </w:tcPr>
          <w:p w:rsidR="00F722AE" w:rsidRPr="00821C59" w:rsidRDefault="00F722AE" w:rsidP="00BE5C7A">
            <w:pPr>
              <w:pStyle w:val="c0"/>
              <w:rPr>
                <w:b/>
              </w:rPr>
            </w:pPr>
            <w:r w:rsidRPr="00821C59">
              <w:rPr>
                <w:b/>
              </w:rPr>
              <w:t>Формы работы</w:t>
            </w:r>
          </w:p>
        </w:tc>
        <w:tc>
          <w:tcPr>
            <w:tcW w:w="4786" w:type="dxa"/>
          </w:tcPr>
          <w:p w:rsidR="00F722AE" w:rsidRPr="00821C59" w:rsidRDefault="00F722AE" w:rsidP="00BE5C7A">
            <w:pPr>
              <w:pStyle w:val="c0"/>
              <w:rPr>
                <w:b/>
              </w:rPr>
            </w:pPr>
            <w:r w:rsidRPr="00821C59">
              <w:rPr>
                <w:b/>
              </w:rPr>
              <w:t>Виды деятельности</w:t>
            </w:r>
          </w:p>
        </w:tc>
      </w:tr>
      <w:tr w:rsidR="00F722AE" w:rsidTr="00BE5C7A">
        <w:tc>
          <w:tcPr>
            <w:tcW w:w="4785" w:type="dxa"/>
          </w:tcPr>
          <w:p w:rsidR="00F722AE" w:rsidRDefault="00F722AE" w:rsidP="00BE5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ситуативные игры,</w:t>
            </w:r>
          </w:p>
          <w:p w:rsidR="00F722AE" w:rsidRDefault="00F722AE" w:rsidP="00BE5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росмотр  презентаци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конкурс рисунков,</w:t>
            </w:r>
          </w:p>
          <w:p w:rsidR="00F722AE" w:rsidRDefault="00F722AE" w:rsidP="00BE5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игры-посиделки, праздники, просмотр и обсуждение видеоматериалов, </w:t>
            </w: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</w:t>
            </w:r>
          </w:p>
          <w:p w:rsidR="00F722AE" w:rsidRPr="00821C59" w:rsidRDefault="00F722AE" w:rsidP="00BE5C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проекты, экскурсии,</w:t>
            </w: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192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экскурси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музыкальные часы, интеллектуально-познавательные игры, </w:t>
            </w:r>
            <w: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анцевальные конкурсы.</w:t>
            </w:r>
          </w:p>
        </w:tc>
        <w:tc>
          <w:tcPr>
            <w:tcW w:w="4786" w:type="dxa"/>
          </w:tcPr>
          <w:p w:rsidR="00F722AE" w:rsidRDefault="00F722AE" w:rsidP="00BE5C7A">
            <w:pPr>
              <w:pStyle w:val="c0"/>
              <w:spacing w:before="0" w:beforeAutospacing="0" w:after="0" w:afterAutospacing="0"/>
            </w:pPr>
            <w:r>
              <w:t>1) игровая деятельность;</w:t>
            </w:r>
          </w:p>
          <w:p w:rsidR="00F722AE" w:rsidRDefault="00F722AE" w:rsidP="00BE5C7A">
            <w:pPr>
              <w:pStyle w:val="c0"/>
              <w:spacing w:before="0" w:beforeAutospacing="0" w:after="0" w:afterAutospacing="0"/>
            </w:pPr>
            <w:r>
              <w:t>2) познавательная деятельность;</w:t>
            </w:r>
          </w:p>
          <w:p w:rsidR="00F722AE" w:rsidRDefault="00F722AE" w:rsidP="00BE5C7A">
            <w:pPr>
              <w:pStyle w:val="c0"/>
              <w:spacing w:before="0" w:beforeAutospacing="0" w:after="0" w:afterAutospacing="0"/>
            </w:pPr>
            <w:r>
              <w:t>3) проблемно-ценностное общение;</w:t>
            </w:r>
          </w:p>
          <w:p w:rsidR="00F722AE" w:rsidRDefault="00F722AE" w:rsidP="00BE5C7A">
            <w:pPr>
              <w:pStyle w:val="c0"/>
              <w:spacing w:before="0" w:beforeAutospacing="0" w:after="0" w:afterAutospacing="0"/>
            </w:pPr>
            <w:r>
              <w:t>4) досугово - развлекательная деятельность (досуговое общение);</w:t>
            </w:r>
          </w:p>
          <w:p w:rsidR="00F722AE" w:rsidRDefault="00F722AE" w:rsidP="00BE5C7A">
            <w:pPr>
              <w:pStyle w:val="c0"/>
              <w:spacing w:before="0" w:beforeAutospacing="0" w:after="0" w:afterAutospacing="0"/>
            </w:pPr>
            <w:r>
              <w:t>5) художественное творчество;</w:t>
            </w:r>
          </w:p>
          <w:p w:rsidR="00F722AE" w:rsidRDefault="00F722AE" w:rsidP="00BE5C7A">
            <w:pPr>
              <w:pStyle w:val="c0"/>
              <w:spacing w:before="0" w:beforeAutospacing="0" w:after="0" w:afterAutospacing="0"/>
            </w:pPr>
            <w:r>
              <w:t>6) социальное творчество;</w:t>
            </w:r>
          </w:p>
          <w:p w:rsidR="00F722AE" w:rsidRDefault="00F722AE" w:rsidP="00BE5C7A">
            <w:pPr>
              <w:pStyle w:val="c0"/>
              <w:spacing w:before="0" w:beforeAutospacing="0" w:after="0" w:afterAutospacing="0"/>
            </w:pPr>
            <w:r>
              <w:t>7) трудовая деятельность.</w:t>
            </w:r>
          </w:p>
          <w:p w:rsidR="00F722AE" w:rsidRDefault="00F722AE" w:rsidP="00BE5C7A">
            <w:pPr>
              <w:pStyle w:val="c0"/>
            </w:pPr>
          </w:p>
        </w:tc>
      </w:tr>
    </w:tbl>
    <w:p w:rsidR="00A72528" w:rsidRPr="00192190" w:rsidRDefault="00A72528" w:rsidP="00FD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876" w:rsidRPr="00192190" w:rsidRDefault="00CB0876" w:rsidP="00CB0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844D4A" w:rsidRDefault="00CB0876" w:rsidP="008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класс        </w:t>
      </w:r>
      <w:r w:rsidR="00844D4A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 – время отдыха, веселья.</w:t>
      </w:r>
      <w:r w:rsidR="00844D4A">
        <w:rPr>
          <w:rFonts w:ascii="Times New Roman" w:eastAsia="Times New Roman" w:hAnsi="Times New Roman" w:cs="Times New Roman"/>
          <w:sz w:val="24"/>
          <w:szCs w:val="24"/>
          <w:lang w:eastAsia="ru-RU"/>
        </w:rPr>
        <w:t>(7час.)</w:t>
      </w:r>
    </w:p>
    <w:p w:rsidR="00844D4A" w:rsidRDefault="00844D4A" w:rsidP="008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Осень золотая. </w:t>
      </w:r>
      <w:proofErr w:type="spellStart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Спасы</w:t>
      </w:r>
      <w:proofErr w:type="spellEnd"/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Успение. Покров</w:t>
      </w:r>
      <w:r w:rsidR="00CB0876"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(8час.)</w:t>
      </w:r>
    </w:p>
    <w:p w:rsidR="00844D4A" w:rsidRDefault="00844D4A" w:rsidP="008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Зимушка-зима. Новый год. Рождество. Святки. Крещение.</w:t>
      </w:r>
      <w:r w:rsidR="006F3D40">
        <w:rPr>
          <w:rFonts w:ascii="Times New Roman" w:eastAsia="Times New Roman" w:hAnsi="Times New Roman" w:cs="Times New Roman"/>
          <w:sz w:val="24"/>
          <w:szCs w:val="24"/>
          <w:lang w:eastAsia="ru-RU"/>
        </w:rPr>
        <w:t>(12час.)</w:t>
      </w:r>
    </w:p>
    <w:p w:rsidR="00844D4A" w:rsidRDefault="00844D4A" w:rsidP="008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Весна-веснянка. Масленица. Великий пост. Пасха.</w:t>
      </w:r>
      <w:r w:rsidR="006F3D40">
        <w:rPr>
          <w:rFonts w:ascii="Times New Roman" w:eastAsia="Times New Roman" w:hAnsi="Times New Roman" w:cs="Times New Roman"/>
          <w:sz w:val="24"/>
          <w:szCs w:val="24"/>
          <w:lang w:eastAsia="ru-RU"/>
        </w:rPr>
        <w:t>(4час.)</w:t>
      </w:r>
    </w:p>
    <w:p w:rsidR="006F3D40" w:rsidRDefault="00844D4A" w:rsidP="00844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Лето </w:t>
      </w:r>
      <w:r w:rsidR="006F3D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красное.  Троица.  Иван</w:t>
      </w: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Купала. Петров день. Ильин день.</w:t>
      </w:r>
      <w:r w:rsidR="006F3D40">
        <w:rPr>
          <w:rFonts w:ascii="Times New Roman" w:eastAsia="Times New Roman" w:hAnsi="Times New Roman" w:cs="Times New Roman"/>
          <w:sz w:val="24"/>
          <w:szCs w:val="24"/>
          <w:lang w:eastAsia="ru-RU"/>
        </w:rPr>
        <w:t>(3час.)</w:t>
      </w:r>
    </w:p>
    <w:p w:rsidR="00CB0876" w:rsidRPr="00192190" w:rsidRDefault="006F3D40" w:rsidP="00844D4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Итого: 34</w:t>
      </w:r>
      <w:r w:rsidR="00CB0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CB0876" w:rsidRPr="00192190" w:rsidRDefault="00CB0876" w:rsidP="00CB087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921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3класс </w:t>
      </w: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промыслы.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(15 час.)</w:t>
      </w: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народные игры.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(4 час.)</w:t>
      </w: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Народные песни, загадки, пословицы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3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(6 час.) </w:t>
      </w:r>
      <w:r w:rsidRPr="00192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танцы.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3D40">
        <w:rPr>
          <w:rFonts w:ascii="Times New Roman" w:eastAsia="Times New Roman" w:hAnsi="Times New Roman" w:cs="Times New Roman"/>
          <w:sz w:val="24"/>
          <w:szCs w:val="24"/>
          <w:lang w:eastAsia="ru-RU"/>
        </w:rPr>
        <w:t>8-9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 </w:t>
      </w:r>
    </w:p>
    <w:p w:rsidR="00CB0876" w:rsidRPr="00192190" w:rsidRDefault="00CB0876" w:rsidP="00CB0876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</w:pPr>
    </w:p>
    <w:p w:rsidR="008405DA" w:rsidRPr="00192190" w:rsidRDefault="008405DA" w:rsidP="008405DA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i/>
          <w:iCs/>
          <w:color w:val="191919"/>
          <w:sz w:val="24"/>
          <w:szCs w:val="24"/>
          <w:lang w:eastAsia="ru-RU"/>
        </w:rPr>
      </w:pPr>
      <w:bookmarkStart w:id="0" w:name="_GoBack"/>
      <w:bookmarkEnd w:id="0"/>
    </w:p>
    <w:sectPr w:rsidR="008405DA" w:rsidRPr="00192190" w:rsidSect="006330C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07" w:rsidRDefault="00677B07" w:rsidP="00142485">
      <w:pPr>
        <w:spacing w:after="0" w:line="240" w:lineRule="auto"/>
      </w:pPr>
      <w:r>
        <w:separator/>
      </w:r>
    </w:p>
  </w:endnote>
  <w:endnote w:type="continuationSeparator" w:id="1">
    <w:p w:rsidR="00677B07" w:rsidRDefault="00677B07" w:rsidP="0014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68657"/>
      <w:docPartObj>
        <w:docPartGallery w:val="Page Numbers (Bottom of Page)"/>
        <w:docPartUnique/>
      </w:docPartObj>
    </w:sdtPr>
    <w:sdtContent>
      <w:p w:rsidR="00677B07" w:rsidRDefault="00D81954">
        <w:pPr>
          <w:pStyle w:val="ab"/>
          <w:jc w:val="center"/>
        </w:pPr>
        <w:r>
          <w:fldChar w:fldCharType="begin"/>
        </w:r>
        <w:r w:rsidR="007D5E13">
          <w:instrText xml:space="preserve"> PAGE   \* MERGEFORMAT </w:instrText>
        </w:r>
        <w:r>
          <w:fldChar w:fldCharType="separate"/>
        </w:r>
        <w:r w:rsidR="006030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77B07" w:rsidRDefault="00677B0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07" w:rsidRDefault="00677B07" w:rsidP="00142485">
      <w:pPr>
        <w:spacing w:after="0" w:line="240" w:lineRule="auto"/>
      </w:pPr>
      <w:r>
        <w:separator/>
      </w:r>
    </w:p>
  </w:footnote>
  <w:footnote w:type="continuationSeparator" w:id="1">
    <w:p w:rsidR="00677B07" w:rsidRDefault="00677B07" w:rsidP="0014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1">
    <w:nsid w:val="02A47E70"/>
    <w:multiLevelType w:val="hybridMultilevel"/>
    <w:tmpl w:val="AD7E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61F65"/>
    <w:multiLevelType w:val="multilevel"/>
    <w:tmpl w:val="5A6C4B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256D8"/>
    <w:multiLevelType w:val="multilevel"/>
    <w:tmpl w:val="044417F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16AE5968"/>
    <w:multiLevelType w:val="multilevel"/>
    <w:tmpl w:val="59FA33A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20272A89"/>
    <w:multiLevelType w:val="multilevel"/>
    <w:tmpl w:val="26B4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10C99"/>
    <w:multiLevelType w:val="multilevel"/>
    <w:tmpl w:val="FC968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C33220"/>
    <w:multiLevelType w:val="multilevel"/>
    <w:tmpl w:val="73C4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687D7B"/>
    <w:multiLevelType w:val="multilevel"/>
    <w:tmpl w:val="66F67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925D4C"/>
    <w:multiLevelType w:val="hybridMultilevel"/>
    <w:tmpl w:val="EFBEF74C"/>
    <w:lvl w:ilvl="0" w:tplc="6748CA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u w:color="00808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F554F8"/>
    <w:multiLevelType w:val="multilevel"/>
    <w:tmpl w:val="0444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5352D8"/>
    <w:multiLevelType w:val="hybridMultilevel"/>
    <w:tmpl w:val="FF3EAA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0C5C28"/>
    <w:multiLevelType w:val="multilevel"/>
    <w:tmpl w:val="7F30F2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1D625E"/>
    <w:multiLevelType w:val="hybridMultilevel"/>
    <w:tmpl w:val="4C18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C65FB0"/>
    <w:multiLevelType w:val="multilevel"/>
    <w:tmpl w:val="7DC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258F9"/>
    <w:multiLevelType w:val="multilevel"/>
    <w:tmpl w:val="20DE4860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11"/>
  </w:num>
  <w:num w:numId="4">
    <w:abstractNumId w:val="8"/>
  </w:num>
  <w:num w:numId="5">
    <w:abstractNumId w:val="10"/>
  </w:num>
  <w:num w:numId="6">
    <w:abstractNumId w:val="6"/>
  </w:num>
  <w:num w:numId="7">
    <w:abstractNumId w:val="7"/>
  </w:num>
  <w:num w:numId="8">
    <w:abstractNumId w:val="12"/>
  </w:num>
  <w:num w:numId="9">
    <w:abstractNumId w:val="15"/>
  </w:num>
  <w:num w:numId="10">
    <w:abstractNumId w:val="2"/>
  </w:num>
  <w:num w:numId="11">
    <w:abstractNumId w:val="4"/>
  </w:num>
  <w:num w:numId="12">
    <w:abstractNumId w:val="14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2032"/>
    <w:rsid w:val="00002929"/>
    <w:rsid w:val="00002B62"/>
    <w:rsid w:val="00031282"/>
    <w:rsid w:val="00033603"/>
    <w:rsid w:val="00036835"/>
    <w:rsid w:val="000452FA"/>
    <w:rsid w:val="00057FE5"/>
    <w:rsid w:val="00077AF9"/>
    <w:rsid w:val="00080F9E"/>
    <w:rsid w:val="00086327"/>
    <w:rsid w:val="000959E2"/>
    <w:rsid w:val="000A1286"/>
    <w:rsid w:val="000B1FA5"/>
    <w:rsid w:val="000B5468"/>
    <w:rsid w:val="000D5F73"/>
    <w:rsid w:val="00106612"/>
    <w:rsid w:val="0013538B"/>
    <w:rsid w:val="00137B3F"/>
    <w:rsid w:val="00142485"/>
    <w:rsid w:val="0017102E"/>
    <w:rsid w:val="00182EAF"/>
    <w:rsid w:val="00185836"/>
    <w:rsid w:val="0019141E"/>
    <w:rsid w:val="00192190"/>
    <w:rsid w:val="001B736C"/>
    <w:rsid w:val="001B7548"/>
    <w:rsid w:val="001C624E"/>
    <w:rsid w:val="001C7AD6"/>
    <w:rsid w:val="001D2E21"/>
    <w:rsid w:val="001E5F15"/>
    <w:rsid w:val="00273ABB"/>
    <w:rsid w:val="002930B5"/>
    <w:rsid w:val="002930CF"/>
    <w:rsid w:val="002B32F3"/>
    <w:rsid w:val="002B4D71"/>
    <w:rsid w:val="002C638C"/>
    <w:rsid w:val="002D2366"/>
    <w:rsid w:val="002D319D"/>
    <w:rsid w:val="002E158C"/>
    <w:rsid w:val="002E310B"/>
    <w:rsid w:val="0030199F"/>
    <w:rsid w:val="00306851"/>
    <w:rsid w:val="00336836"/>
    <w:rsid w:val="00341713"/>
    <w:rsid w:val="0035047B"/>
    <w:rsid w:val="00382D6E"/>
    <w:rsid w:val="00393CD3"/>
    <w:rsid w:val="003A351D"/>
    <w:rsid w:val="003A3B32"/>
    <w:rsid w:val="003A46BD"/>
    <w:rsid w:val="003A78F3"/>
    <w:rsid w:val="003B1D1C"/>
    <w:rsid w:val="003B701B"/>
    <w:rsid w:val="003C2FD1"/>
    <w:rsid w:val="003F3469"/>
    <w:rsid w:val="00402032"/>
    <w:rsid w:val="004329A3"/>
    <w:rsid w:val="00443DF1"/>
    <w:rsid w:val="0044446C"/>
    <w:rsid w:val="00454C64"/>
    <w:rsid w:val="00487C40"/>
    <w:rsid w:val="004E0D2D"/>
    <w:rsid w:val="004E1AA2"/>
    <w:rsid w:val="004E3F1B"/>
    <w:rsid w:val="0050748F"/>
    <w:rsid w:val="00511B51"/>
    <w:rsid w:val="00531E36"/>
    <w:rsid w:val="005851B4"/>
    <w:rsid w:val="005B05AC"/>
    <w:rsid w:val="005B3F9C"/>
    <w:rsid w:val="005E07BC"/>
    <w:rsid w:val="00603080"/>
    <w:rsid w:val="006272CB"/>
    <w:rsid w:val="006330C8"/>
    <w:rsid w:val="0064527F"/>
    <w:rsid w:val="0066173D"/>
    <w:rsid w:val="00677B07"/>
    <w:rsid w:val="006A0816"/>
    <w:rsid w:val="006D0EEE"/>
    <w:rsid w:val="006F3D40"/>
    <w:rsid w:val="00703C2B"/>
    <w:rsid w:val="007159A1"/>
    <w:rsid w:val="007324CC"/>
    <w:rsid w:val="00736CDD"/>
    <w:rsid w:val="00774045"/>
    <w:rsid w:val="00792074"/>
    <w:rsid w:val="007A72AE"/>
    <w:rsid w:val="007B0424"/>
    <w:rsid w:val="007C3FF5"/>
    <w:rsid w:val="007C66E9"/>
    <w:rsid w:val="007D006A"/>
    <w:rsid w:val="007D5E13"/>
    <w:rsid w:val="007F6268"/>
    <w:rsid w:val="00803BE8"/>
    <w:rsid w:val="00806787"/>
    <w:rsid w:val="00812121"/>
    <w:rsid w:val="00821C59"/>
    <w:rsid w:val="0082318C"/>
    <w:rsid w:val="008405DA"/>
    <w:rsid w:val="00844D4A"/>
    <w:rsid w:val="00851303"/>
    <w:rsid w:val="00860625"/>
    <w:rsid w:val="00866F44"/>
    <w:rsid w:val="0087364F"/>
    <w:rsid w:val="008845EF"/>
    <w:rsid w:val="00891BFC"/>
    <w:rsid w:val="0089592F"/>
    <w:rsid w:val="008A0103"/>
    <w:rsid w:val="008C6020"/>
    <w:rsid w:val="008F38DF"/>
    <w:rsid w:val="00932C41"/>
    <w:rsid w:val="00954AAB"/>
    <w:rsid w:val="00955409"/>
    <w:rsid w:val="0096214F"/>
    <w:rsid w:val="00997B24"/>
    <w:rsid w:val="009B3332"/>
    <w:rsid w:val="009F2B65"/>
    <w:rsid w:val="00A178F5"/>
    <w:rsid w:val="00A4392D"/>
    <w:rsid w:val="00A55173"/>
    <w:rsid w:val="00A7227F"/>
    <w:rsid w:val="00A72528"/>
    <w:rsid w:val="00A741B4"/>
    <w:rsid w:val="00A92040"/>
    <w:rsid w:val="00AA4A65"/>
    <w:rsid w:val="00AB0500"/>
    <w:rsid w:val="00AC70AE"/>
    <w:rsid w:val="00AE0B26"/>
    <w:rsid w:val="00AE1CEE"/>
    <w:rsid w:val="00AE2BAB"/>
    <w:rsid w:val="00AF24E8"/>
    <w:rsid w:val="00B30BAB"/>
    <w:rsid w:val="00B5116C"/>
    <w:rsid w:val="00B62B88"/>
    <w:rsid w:val="00B7572C"/>
    <w:rsid w:val="00B76E80"/>
    <w:rsid w:val="00B95254"/>
    <w:rsid w:val="00BA6101"/>
    <w:rsid w:val="00BC418C"/>
    <w:rsid w:val="00BC4557"/>
    <w:rsid w:val="00BE1CB3"/>
    <w:rsid w:val="00BE5C7A"/>
    <w:rsid w:val="00BF0CF8"/>
    <w:rsid w:val="00BF6C1F"/>
    <w:rsid w:val="00C016DE"/>
    <w:rsid w:val="00C037D9"/>
    <w:rsid w:val="00C173ED"/>
    <w:rsid w:val="00C24633"/>
    <w:rsid w:val="00C42537"/>
    <w:rsid w:val="00C429C3"/>
    <w:rsid w:val="00C522E2"/>
    <w:rsid w:val="00C55963"/>
    <w:rsid w:val="00C632FD"/>
    <w:rsid w:val="00C74ADD"/>
    <w:rsid w:val="00CA3BC6"/>
    <w:rsid w:val="00CA608E"/>
    <w:rsid w:val="00CB0876"/>
    <w:rsid w:val="00CD7BB7"/>
    <w:rsid w:val="00CE4344"/>
    <w:rsid w:val="00CE7C90"/>
    <w:rsid w:val="00CF3D57"/>
    <w:rsid w:val="00CF3FB8"/>
    <w:rsid w:val="00D225C5"/>
    <w:rsid w:val="00D310C5"/>
    <w:rsid w:val="00D33206"/>
    <w:rsid w:val="00D374F4"/>
    <w:rsid w:val="00D5552A"/>
    <w:rsid w:val="00D606DC"/>
    <w:rsid w:val="00D6645D"/>
    <w:rsid w:val="00D75253"/>
    <w:rsid w:val="00D81954"/>
    <w:rsid w:val="00DD2BE4"/>
    <w:rsid w:val="00DD3822"/>
    <w:rsid w:val="00DE1A71"/>
    <w:rsid w:val="00DE6914"/>
    <w:rsid w:val="00E017BD"/>
    <w:rsid w:val="00E11467"/>
    <w:rsid w:val="00E30F7D"/>
    <w:rsid w:val="00E40320"/>
    <w:rsid w:val="00E451D2"/>
    <w:rsid w:val="00E5567E"/>
    <w:rsid w:val="00E55F26"/>
    <w:rsid w:val="00E771FF"/>
    <w:rsid w:val="00E95D3C"/>
    <w:rsid w:val="00E96760"/>
    <w:rsid w:val="00EA500F"/>
    <w:rsid w:val="00EA6D7C"/>
    <w:rsid w:val="00EB0F78"/>
    <w:rsid w:val="00EC6534"/>
    <w:rsid w:val="00EC7D1C"/>
    <w:rsid w:val="00ED01B7"/>
    <w:rsid w:val="00ED602F"/>
    <w:rsid w:val="00ED7231"/>
    <w:rsid w:val="00F02836"/>
    <w:rsid w:val="00F40A2B"/>
    <w:rsid w:val="00F410B4"/>
    <w:rsid w:val="00F61839"/>
    <w:rsid w:val="00F64CE3"/>
    <w:rsid w:val="00F722AE"/>
    <w:rsid w:val="00F87947"/>
    <w:rsid w:val="00FC624F"/>
    <w:rsid w:val="00FD7CEC"/>
    <w:rsid w:val="00FE451A"/>
    <w:rsid w:val="00FF4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2"/>
  </w:style>
  <w:style w:type="paragraph" w:styleId="1">
    <w:name w:val="heading 1"/>
    <w:basedOn w:val="a"/>
    <w:next w:val="a"/>
    <w:link w:val="10"/>
    <w:qFormat/>
    <w:rsid w:val="0014248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32"/>
    <w:pPr>
      <w:ind w:left="720"/>
      <w:contextualSpacing/>
    </w:pPr>
  </w:style>
  <w:style w:type="table" w:styleId="a4">
    <w:name w:val="Table Grid"/>
    <w:basedOn w:val="a1"/>
    <w:uiPriority w:val="59"/>
    <w:rsid w:val="0040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248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7">
    <w:name w:val="Title"/>
    <w:basedOn w:val="a"/>
    <w:next w:val="a"/>
    <w:link w:val="a8"/>
    <w:qFormat/>
    <w:rsid w:val="00142485"/>
    <w:pPr>
      <w:suppressAutoHyphens/>
      <w:spacing w:after="0" w:line="360" w:lineRule="auto"/>
      <w:jc w:val="center"/>
    </w:pPr>
    <w:rPr>
      <w:rFonts w:ascii="Times New Roman" w:eastAsia="Calibri" w:hAnsi="Times New Roman" w:cs="Times New Roman"/>
      <w:b/>
      <w:sz w:val="28"/>
      <w:szCs w:val="40"/>
      <w:lang w:eastAsia="ar-SA"/>
    </w:rPr>
  </w:style>
  <w:style w:type="character" w:customStyle="1" w:styleId="a8">
    <w:name w:val="Название Знак"/>
    <w:basedOn w:val="a0"/>
    <w:link w:val="a7"/>
    <w:rsid w:val="00142485"/>
    <w:rPr>
      <w:rFonts w:ascii="Times New Roman" w:eastAsia="Calibri" w:hAnsi="Times New Roman" w:cs="Times New Roman"/>
      <w:b/>
      <w:sz w:val="28"/>
      <w:szCs w:val="40"/>
      <w:lang w:eastAsia="ar-SA"/>
    </w:rPr>
  </w:style>
  <w:style w:type="paragraph" w:customStyle="1" w:styleId="11">
    <w:name w:val="Абзац списка1"/>
    <w:basedOn w:val="a"/>
    <w:rsid w:val="00142485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14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2485"/>
  </w:style>
  <w:style w:type="paragraph" w:styleId="ab">
    <w:name w:val="footer"/>
    <w:basedOn w:val="a"/>
    <w:link w:val="ac"/>
    <w:uiPriority w:val="99"/>
    <w:unhideWhenUsed/>
    <w:rsid w:val="00142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2485"/>
  </w:style>
  <w:style w:type="paragraph" w:customStyle="1" w:styleId="c14c22c1">
    <w:name w:val="c14 c22 c1"/>
    <w:basedOn w:val="a"/>
    <w:rsid w:val="0019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1">
    <w:name w:val="c13 c1"/>
    <w:basedOn w:val="a"/>
    <w:rsid w:val="0019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2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2190"/>
  </w:style>
  <w:style w:type="character" w:customStyle="1" w:styleId="c17c5c3">
    <w:name w:val="c17 c5 c3"/>
    <w:basedOn w:val="a0"/>
    <w:rsid w:val="00192190"/>
  </w:style>
  <w:style w:type="character" w:customStyle="1" w:styleId="c17c16c5c3">
    <w:name w:val="c17 c16 c5 c3"/>
    <w:basedOn w:val="a0"/>
    <w:rsid w:val="00192190"/>
  </w:style>
  <w:style w:type="character" w:customStyle="1" w:styleId="c17c3">
    <w:name w:val="c17 c3"/>
    <w:basedOn w:val="a0"/>
    <w:rsid w:val="00192190"/>
  </w:style>
  <w:style w:type="paragraph" w:customStyle="1" w:styleId="c0">
    <w:name w:val="c0"/>
    <w:basedOn w:val="a"/>
    <w:rsid w:val="0053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4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">
    <w:name w:val="body"/>
    <w:basedOn w:val="a"/>
    <w:uiPriority w:val="99"/>
    <w:rsid w:val="008845EF"/>
    <w:pPr>
      <w:widowControl w:val="0"/>
      <w:tabs>
        <w:tab w:val="left" w:pos="547"/>
      </w:tabs>
      <w:autoSpaceDE w:val="0"/>
      <w:autoSpaceDN w:val="0"/>
      <w:adjustRightInd w:val="0"/>
      <w:spacing w:after="0" w:line="243" w:lineRule="atLeast"/>
      <w:ind w:firstLine="283"/>
      <w:jc w:val="both"/>
      <w:textAlignment w:val="center"/>
    </w:pPr>
    <w:rPr>
      <w:rFonts w:ascii="SchoolBookSanPin-Regular" w:eastAsia="Times New Roman" w:hAnsi="SchoolBookSanPin-Regular" w:cs="SchoolBookSanPin-Regular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8845EF"/>
    <w:pPr>
      <w:ind w:left="283" w:hanging="170"/>
    </w:pPr>
  </w:style>
  <w:style w:type="character" w:customStyle="1" w:styleId="BoldItalic">
    <w:name w:val="Bold Italic"/>
    <w:uiPriority w:val="99"/>
    <w:rsid w:val="008845EF"/>
    <w:rPr>
      <w:b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032"/>
    <w:pPr>
      <w:ind w:left="720"/>
      <w:contextualSpacing/>
    </w:pPr>
  </w:style>
  <w:style w:type="table" w:styleId="a4">
    <w:name w:val="Table Grid"/>
    <w:basedOn w:val="a1"/>
    <w:uiPriority w:val="59"/>
    <w:rsid w:val="0040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D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2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84">
          <w:marLeft w:val="0"/>
          <w:marRight w:val="-225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4055">
                              <w:marLeft w:val="20"/>
                              <w:marRight w:val="0"/>
                              <w:marTop w:val="2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4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09B7-5A55-461E-9E7D-556F849B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5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Николаевич</dc:creator>
  <cp:lastModifiedBy>SN</cp:lastModifiedBy>
  <cp:revision>66</cp:revision>
  <cp:lastPrinted>2021-09-07T07:59:00Z</cp:lastPrinted>
  <dcterms:created xsi:type="dcterms:W3CDTF">2015-09-27T12:09:00Z</dcterms:created>
  <dcterms:modified xsi:type="dcterms:W3CDTF">2024-09-18T11:18:00Z</dcterms:modified>
</cp:coreProperties>
</file>