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A7" w:rsidRDefault="00A97CA7" w:rsidP="00A97CA7">
      <w:pPr>
        <w:pStyle w:val="a4"/>
        <w:jc w:val="center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36274"/>
            <wp:effectExtent l="0" t="0" r="0" b="0"/>
            <wp:docPr id="1" name="Рисунок 1" descr="F:\24-25\Новая папка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A7" w:rsidRDefault="00A97CA7" w:rsidP="00A97CA7">
      <w:pPr>
        <w:pStyle w:val="a4"/>
        <w:jc w:val="center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CA7" w:rsidRDefault="00A97CA7" w:rsidP="00A97CA7">
      <w:pPr>
        <w:pStyle w:val="a4"/>
        <w:jc w:val="center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19" w:rsidRDefault="00A97CA7" w:rsidP="00A97CA7">
      <w:pPr>
        <w:pStyle w:val="a4"/>
        <w:jc w:val="center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5519" w:rsidRDefault="00595519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19" w:rsidRDefault="00595519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519" w:rsidRDefault="00595519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3AE" w:rsidRPr="00D353AE" w:rsidRDefault="009D67EF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53AE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понимание необходимости заботливого и уважительного отношения к окружающей среде;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ориентация на выполнение основных правил безопасного поведения в природе;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– принятие 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 xml:space="preserve"> правил здорового образа жизни;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развитие морально-этического сознания.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353AE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D353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D353A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353AE" w:rsidRPr="009D67EF" w:rsidRDefault="00D353AE" w:rsidP="00D353A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67EF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понимать своѐ продвижение в овладении содержанием курса;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замечать и исправлять свои ошибки во время изучения данной программы.</w:t>
      </w:r>
    </w:p>
    <w:p w:rsidR="00D353AE" w:rsidRPr="009D67EF" w:rsidRDefault="00D353AE" w:rsidP="00D353A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67EF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овладение начальными формами исследовательской деятельности;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понимать информацию, представленную в виде текста, рисунков, схем;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называть и различать окружающие предметы и их признаки; осуществлять поиск информации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при выполнении заданий,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сравнивать объекты, выделяя сходство и различия;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устанавливать правильную последовательность событий;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группировать различные предметы по заданному признаку.</w:t>
      </w:r>
    </w:p>
    <w:p w:rsidR="00D353AE" w:rsidRPr="009D67EF" w:rsidRDefault="00D353AE" w:rsidP="00D353A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D67EF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участвовать в диалоге при выполнении заданий;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осуществлять взаимопроверку при работе в парах;</w:t>
      </w:r>
    </w:p>
    <w:p w:rsidR="00D353AE" w:rsidRPr="00D353AE" w:rsidRDefault="00D353AE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формирование коммуникативных навыков.</w:t>
      </w:r>
    </w:p>
    <w:p w:rsidR="009D67EF" w:rsidRPr="009D67EF" w:rsidRDefault="009D67EF" w:rsidP="009D67EF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результаты: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различать и приводить примеры объектов живой и неживой природы;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называть характерные признаки времен года;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– различать, называть и приводить примеры культурных и дикорастущих растений, диких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идомашних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животных;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– называть некоторые отличительные признаки основных групп животных (насекомые,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рыбы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емноводные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, пресмыкающиеся, птицы, звери);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ухаживать и размножать комнатные растения;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интерес к познанию мира природы;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потребность к осуществлению экологически сообразных поступков;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осознание места и роли человека в биосфере;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– преобладание мотивации гармоничного взаимодействия с природой с точки зрения</w:t>
      </w:r>
    </w:p>
    <w:p w:rsidR="009D67EF" w:rsidRPr="00D353AE" w:rsidRDefault="009D67EF" w:rsidP="009D6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экологической допустимости.</w:t>
      </w:r>
    </w:p>
    <w:p w:rsidR="00D353AE" w:rsidRDefault="00D353AE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353AE" w:rsidRDefault="00D353AE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9" w:rsidRDefault="00595519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AE" w:rsidRPr="00D353AE" w:rsidRDefault="00785B66" w:rsidP="00D3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D353AE" w:rsidRPr="00D353AE" w:rsidRDefault="00A655C9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«ВВЕДЕНИЕ». (1</w:t>
      </w:r>
      <w:r w:rsidR="00D353AE" w:rsidRPr="00D353AE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 w:rsidRPr="00D353AE">
        <w:rPr>
          <w:rFonts w:ascii="Times New Roman" w:hAnsi="Times New Roman" w:cs="Times New Roman"/>
          <w:sz w:val="24"/>
          <w:szCs w:val="24"/>
        </w:rPr>
        <w:t>. Вводное занятие: Что такое Экология? Игра «Поле чудес»(1 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программой работы, правилами поведения при проведении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практическихработ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Практическая работа « Путешествие в мир животных: Игра «Поле чудес»</w:t>
      </w:r>
    </w:p>
    <w:p w:rsidR="00D353AE" w:rsidRPr="00D353AE" w:rsidRDefault="00A655C9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«ДИКИЕ ЖИВОТНЫЕ» (38</w:t>
      </w:r>
      <w:r w:rsidR="00D353AE" w:rsidRPr="00D353AE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="00A655C9">
        <w:rPr>
          <w:rFonts w:ascii="Times New Roman" w:hAnsi="Times New Roman" w:cs="Times New Roman"/>
          <w:sz w:val="24"/>
          <w:szCs w:val="24"/>
        </w:rPr>
        <w:t>. Заяц - «Длинное ухо» (2</w:t>
      </w:r>
      <w:r w:rsidRPr="00D353AE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Разгадывание загадок, рассказ учителя (матер. из энциклопедии), чтение рассказа В.Зотова «Зая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ц–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 xml:space="preserve"> беляк», беседа по содержанию рассказа. Практическая работа «знакомство с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народнымиприметами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и пословицами».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3</w:t>
      </w:r>
      <w:r w:rsidR="00A655C9">
        <w:rPr>
          <w:rFonts w:ascii="Times New Roman" w:hAnsi="Times New Roman" w:cs="Times New Roman"/>
          <w:sz w:val="24"/>
          <w:szCs w:val="24"/>
        </w:rPr>
        <w:t>. Лисица. «Лиса Патрикеевна»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поведения лисы и использование образа лисицы в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народномтворчестве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разгадывание загадок, чтение рассказа В. Зотова «Лиса», работа по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содержаниюрассказа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4</w:t>
      </w:r>
      <w:r w:rsidR="00A655C9">
        <w:rPr>
          <w:rFonts w:ascii="Times New Roman" w:hAnsi="Times New Roman" w:cs="Times New Roman"/>
          <w:sz w:val="24"/>
          <w:szCs w:val="24"/>
        </w:rPr>
        <w:t>.Серый хищник – волк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Разгадывание ребусов, материал из энциклопедии о волке чтение рассказа В.Зотова «Волк»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абота по содержанию рассказа, разбор фразеологизмов, Практическая работа в группах -«Раскрась»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5</w:t>
      </w:r>
      <w:r w:rsidR="00A655C9">
        <w:rPr>
          <w:rFonts w:ascii="Times New Roman" w:hAnsi="Times New Roman" w:cs="Times New Roman"/>
          <w:sz w:val="24"/>
          <w:szCs w:val="24"/>
        </w:rPr>
        <w:t>. Хозяин леса – медведь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Разгадывание загадок, рассказ учителя (материал из энциклопедии), чтение рассказа В.Зотова«Медведь», беседа по содержанию рассказа, знакомство с народными приметами и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пословицами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портрета «Бурый медведь».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6</w:t>
      </w:r>
      <w:r w:rsidRPr="00D35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 xml:space="preserve"> зверѐк – белк</w:t>
      </w:r>
      <w:r w:rsidR="00A655C9">
        <w:rPr>
          <w:rFonts w:ascii="Times New Roman" w:hAnsi="Times New Roman" w:cs="Times New Roman"/>
          <w:sz w:val="24"/>
          <w:szCs w:val="24"/>
        </w:rPr>
        <w:t>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Познакомить с особенностями поведения белки, разгадывание загадок, рассказ В.Зотова «Белка»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абота в группах – «Собери мозаику»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7.</w:t>
      </w:r>
      <w:r w:rsidR="00A655C9">
        <w:rPr>
          <w:rFonts w:ascii="Times New Roman" w:hAnsi="Times New Roman" w:cs="Times New Roman"/>
          <w:sz w:val="24"/>
          <w:szCs w:val="24"/>
        </w:rPr>
        <w:t xml:space="preserve"> Куница - охотник на белок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Знакомство с куницей, рассказ В.Бианки «Куница за белкой», отгадывание кроссворда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D353AE">
        <w:rPr>
          <w:rFonts w:ascii="Times New Roman" w:hAnsi="Times New Roman" w:cs="Times New Roman"/>
          <w:sz w:val="24"/>
          <w:szCs w:val="24"/>
        </w:rPr>
        <w:t>Творческаяработа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«Придумай загадку»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8</w:t>
      </w:r>
      <w:r w:rsidR="00A655C9">
        <w:rPr>
          <w:rFonts w:ascii="Times New Roman" w:hAnsi="Times New Roman" w:cs="Times New Roman"/>
          <w:sz w:val="24"/>
          <w:szCs w:val="24"/>
        </w:rPr>
        <w:t>. Лесной красавец – лось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Загадки, рассказ учителя (материал из энциклопедии) чтение рассказа В. Зотова «Лось» работа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посодержанию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рассказа, работа в группах - Панно «Лесной красавец»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9.</w:t>
      </w:r>
      <w:r w:rsidR="00A655C9">
        <w:rPr>
          <w:rFonts w:ascii="Times New Roman" w:hAnsi="Times New Roman" w:cs="Times New Roman"/>
          <w:sz w:val="24"/>
          <w:szCs w:val="24"/>
        </w:rPr>
        <w:t xml:space="preserve"> Сердитый недотрога - ѐж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Разгадывание загадок, материал из энциклопедии, рассказ В.Зотова «Ёж» Игра: «В гости к ѐжикус подарком». Творческая работа «Вылепи ѐжика»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10</w:t>
      </w:r>
      <w:r w:rsidR="00A655C9">
        <w:rPr>
          <w:rFonts w:ascii="Times New Roman" w:hAnsi="Times New Roman" w:cs="Times New Roman"/>
          <w:sz w:val="24"/>
          <w:szCs w:val="24"/>
        </w:rPr>
        <w:t>. Подземный житель – крот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Разгадывание загадок, материал из энциклопедии, рассказ В.Зотова «Земляные холмики» Игра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Поле чудес»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11</w:t>
      </w:r>
      <w:r w:rsidR="00A655C9">
        <w:rPr>
          <w:rFonts w:ascii="Times New Roman" w:hAnsi="Times New Roman" w:cs="Times New Roman"/>
          <w:sz w:val="24"/>
          <w:szCs w:val="24"/>
        </w:rPr>
        <w:t>. Всеядное животное — барсук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Разгадывание кроссвордов, загадок, картинок с изображением животных. Рассказ учителя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обарсуке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Чтение рассказа В. Зотова « Барсук», беседа по рассказу. Работа в группах «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Соберимозаику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7EF">
        <w:rPr>
          <w:rFonts w:ascii="Times New Roman" w:hAnsi="Times New Roman" w:cs="Times New Roman"/>
          <w:b/>
          <w:i/>
          <w:sz w:val="24"/>
          <w:szCs w:val="24"/>
        </w:rPr>
        <w:t>Тема 12</w:t>
      </w:r>
      <w:r w:rsidR="00A655C9">
        <w:rPr>
          <w:rFonts w:ascii="Times New Roman" w:hAnsi="Times New Roman" w:cs="Times New Roman"/>
          <w:sz w:val="24"/>
          <w:szCs w:val="24"/>
        </w:rPr>
        <w:t>. Бобр-строитель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Картинки с изображением бобра, разгадывание загадок, рассказ учителя о бобрах Чтение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рассказаВ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Зотова «Бобр», работа над скороговорками и народными приметами.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13.</w:t>
      </w:r>
      <w:r w:rsidR="00A655C9">
        <w:rPr>
          <w:rFonts w:ascii="Times New Roman" w:hAnsi="Times New Roman" w:cs="Times New Roman"/>
          <w:sz w:val="24"/>
          <w:szCs w:val="24"/>
        </w:rPr>
        <w:t xml:space="preserve"> Запасливый бурундук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Знакомство с бурундуком, разгадывание кроссворда, рассказ учителя о бурундуке. Чтение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рассказа В. Зотова «Бурундук». Работа над словесным описанием, беседа.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14</w:t>
      </w:r>
      <w:r w:rsidRPr="00D353AE">
        <w:rPr>
          <w:rFonts w:ascii="Times New Roman" w:hAnsi="Times New Roman" w:cs="Times New Roman"/>
          <w:sz w:val="24"/>
          <w:szCs w:val="24"/>
        </w:rPr>
        <w:t>. Кабан - дики</w:t>
      </w:r>
      <w:r w:rsidR="00A655C9">
        <w:rPr>
          <w:rFonts w:ascii="Times New Roman" w:hAnsi="Times New Roman" w:cs="Times New Roman"/>
          <w:sz w:val="24"/>
          <w:szCs w:val="24"/>
        </w:rPr>
        <w:t>й родственник домашней свиньи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Знакомство с диким кабаном, разгадывание загадок, чтение рассказа В.Зотова «Кабан», Конкурс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то?, Где ?, Когда?.</w:t>
      </w:r>
    </w:p>
    <w:p w:rsidR="00D353AE" w:rsidRPr="00D353AE" w:rsidRDefault="00D353AE" w:rsidP="00D353AE">
      <w:pPr>
        <w:pStyle w:val="a4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15</w:t>
      </w:r>
      <w:r w:rsidR="00A655C9">
        <w:rPr>
          <w:rFonts w:ascii="Times New Roman" w:hAnsi="Times New Roman" w:cs="Times New Roman"/>
          <w:sz w:val="24"/>
          <w:szCs w:val="24"/>
        </w:rPr>
        <w:t>. Мышка-норушка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lastRenderedPageBreak/>
        <w:t>Знакомство с мышью, сообщения учащихся, разгадывание кроссворда, загадок. Чтение рассказа В.Зотова «Мышь» или «Полѐвка»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азучивание стихотворения «Вышли мышки как-то раз», сценка«Теремок».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16.</w:t>
      </w:r>
      <w:r w:rsidR="00A655C9">
        <w:rPr>
          <w:rFonts w:ascii="Times New Roman" w:hAnsi="Times New Roman" w:cs="Times New Roman"/>
          <w:sz w:val="24"/>
          <w:szCs w:val="24"/>
        </w:rPr>
        <w:t xml:space="preserve"> Рысь - родственник кошки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дикой кошкой – рысью, разгадывание загадок, «Где живут рыси?» работа с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картойРоссии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Сравнение домашней кошки с рысью, чтение рассказа В. Зотова «Рысь»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исованиедомашней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кошки или рыси.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17</w:t>
      </w:r>
      <w:r w:rsidR="00A655C9">
        <w:rPr>
          <w:rFonts w:ascii="Times New Roman" w:hAnsi="Times New Roman" w:cs="Times New Roman"/>
          <w:sz w:val="24"/>
          <w:szCs w:val="24"/>
        </w:rPr>
        <w:t>. Соболь - «дорогой» зверѐк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Разгадывание кроссворда, знакомство с соболем, работа с картой России, чтение рассказа В.Зотова «Соболь», игра «Эти забавные животные».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18</w:t>
      </w:r>
      <w:r w:rsidRPr="00D353AE">
        <w:rPr>
          <w:rFonts w:ascii="Times New Roman" w:hAnsi="Times New Roman" w:cs="Times New Roman"/>
          <w:sz w:val="24"/>
          <w:szCs w:val="24"/>
        </w:rPr>
        <w:t>. Тигр -</w:t>
      </w:r>
      <w:r w:rsidR="00A655C9">
        <w:rPr>
          <w:rFonts w:ascii="Times New Roman" w:hAnsi="Times New Roman" w:cs="Times New Roman"/>
          <w:sz w:val="24"/>
          <w:szCs w:val="24"/>
        </w:rPr>
        <w:t xml:space="preserve"> самая большая кошка на Земле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самой большой кошкой – тигром. Разгадывание ребусов, загадок.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Фонограммазвуков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джунглей и </w:t>
      </w:r>
      <w:proofErr w:type="spellStart"/>
      <w:proofErr w:type="gramStart"/>
      <w:r w:rsidRPr="00D353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ѐва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тигра. Чтение рассказа В.Зотова «Тигр». Составление портрета.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19</w:t>
      </w:r>
      <w:r w:rsidRPr="00D353AE">
        <w:rPr>
          <w:rFonts w:ascii="Times New Roman" w:hAnsi="Times New Roman" w:cs="Times New Roman"/>
          <w:sz w:val="24"/>
          <w:szCs w:val="24"/>
        </w:rPr>
        <w:t>. Косуля - самы</w:t>
      </w:r>
      <w:r w:rsidR="00A655C9">
        <w:rPr>
          <w:rFonts w:ascii="Times New Roman" w:hAnsi="Times New Roman" w:cs="Times New Roman"/>
          <w:sz w:val="24"/>
          <w:szCs w:val="24"/>
        </w:rPr>
        <w:t>й маленький европейский олень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Рассказ учителя о косуле, разгадывание кроссворда, загадок. Чтение рассказа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Снежныйвзрыв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спасѐнная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косуля». Игра «Мордочка, хвост и четыре ноги».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20</w:t>
      </w:r>
      <w:r w:rsidRPr="00D353AE">
        <w:rPr>
          <w:rFonts w:ascii="Times New Roman" w:hAnsi="Times New Roman" w:cs="Times New Roman"/>
          <w:sz w:val="24"/>
          <w:szCs w:val="24"/>
        </w:rPr>
        <w:t>. Обо</w:t>
      </w:r>
      <w:r w:rsidR="00A655C9">
        <w:rPr>
          <w:rFonts w:ascii="Times New Roman" w:hAnsi="Times New Roman" w:cs="Times New Roman"/>
          <w:sz w:val="24"/>
          <w:szCs w:val="24"/>
        </w:rPr>
        <w:t>бщающий урок о диких животных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Беседа. Игра «Угадай по описанию», разгадывание кроссворда, ребусов. Игра «Чьѐ это меню?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икторина «Эти забавные животные», чтение стихов о животных.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Раздел 2. . «ПЕРНАТЫЕ ЖИТЕЛИ»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21.</w:t>
      </w:r>
      <w:r w:rsidRPr="00D353AE">
        <w:rPr>
          <w:rFonts w:ascii="Times New Roman" w:hAnsi="Times New Roman" w:cs="Times New Roman"/>
          <w:sz w:val="24"/>
          <w:szCs w:val="24"/>
        </w:rPr>
        <w:t xml:space="preserve"> Воробей </w:t>
      </w:r>
      <w:r w:rsidRPr="00D353A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353AE">
        <w:rPr>
          <w:rFonts w:ascii="Times New Roman" w:hAnsi="Times New Roman" w:cs="Times New Roman"/>
          <w:sz w:val="24"/>
          <w:szCs w:val="24"/>
        </w:rPr>
        <w:t>самая ра</w:t>
      </w:r>
      <w:r w:rsidR="00A655C9">
        <w:rPr>
          <w:rFonts w:ascii="Times New Roman" w:hAnsi="Times New Roman" w:cs="Times New Roman"/>
          <w:sz w:val="24"/>
          <w:szCs w:val="24"/>
        </w:rPr>
        <w:t>спространѐнная птица на Земле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маленькой птичкой нашей страны – воробьѐм. Загадки, пословицы,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народныеприметы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Чтение и анализ стихотворения «Где обедал воробей?»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22.</w:t>
      </w:r>
      <w:r w:rsidRPr="00D353AE">
        <w:rPr>
          <w:rFonts w:ascii="Times New Roman" w:hAnsi="Times New Roman" w:cs="Times New Roman"/>
          <w:sz w:val="24"/>
          <w:szCs w:val="24"/>
        </w:rPr>
        <w:t xml:space="preserve"> Воро</w:t>
      </w:r>
      <w:r w:rsidR="00A655C9">
        <w:rPr>
          <w:rFonts w:ascii="Times New Roman" w:hAnsi="Times New Roman" w:cs="Times New Roman"/>
          <w:sz w:val="24"/>
          <w:szCs w:val="24"/>
        </w:rPr>
        <w:t>на - «интеллектуальная» птица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Картинки с изображением вороны, загадки, народные приметы. Чтение и анализ рассказа В.Зотов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Ворона». Составление портрета.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23</w:t>
      </w:r>
      <w:r w:rsidRPr="00D353AE">
        <w:rPr>
          <w:rFonts w:ascii="Times New Roman" w:hAnsi="Times New Roman" w:cs="Times New Roman"/>
          <w:sz w:val="24"/>
          <w:szCs w:val="24"/>
        </w:rPr>
        <w:t>. Ворон - кр</w:t>
      </w:r>
      <w:r w:rsidR="00A655C9">
        <w:rPr>
          <w:rFonts w:ascii="Times New Roman" w:hAnsi="Times New Roman" w:cs="Times New Roman"/>
          <w:sz w:val="24"/>
          <w:szCs w:val="24"/>
        </w:rPr>
        <w:t>асивая, умная птица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Картинки с изображением ворона, ребус, книги о вороне. Чтение и анализ рассказа В. Зотов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Ворон». Работа в группах «Рисование ворона»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24.</w:t>
      </w:r>
      <w:r w:rsidRPr="00D353AE">
        <w:rPr>
          <w:rFonts w:ascii="Times New Roman" w:hAnsi="Times New Roman" w:cs="Times New Roman"/>
          <w:sz w:val="24"/>
          <w:szCs w:val="24"/>
        </w:rPr>
        <w:t xml:space="preserve"> Сорока - </w:t>
      </w:r>
      <w:r w:rsidR="00A655C9">
        <w:rPr>
          <w:rFonts w:ascii="Times New Roman" w:hAnsi="Times New Roman" w:cs="Times New Roman"/>
          <w:sz w:val="24"/>
          <w:szCs w:val="24"/>
        </w:rPr>
        <w:t>белобока - «лесная сплетница»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Слайды с изображением сороки, загадки, пословицы, поговорки. Чтение и анализ рассказа В.Зотов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Сорока» Чтение стихотворения «Сорока - Трещѐтка»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25</w:t>
      </w:r>
      <w:r w:rsidR="00A655C9">
        <w:rPr>
          <w:rFonts w:ascii="Times New Roman" w:hAnsi="Times New Roman" w:cs="Times New Roman"/>
          <w:sz w:val="24"/>
          <w:szCs w:val="24"/>
        </w:rPr>
        <w:t>. «Лесной доктор» - дятел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Вводная беседа: Кто же это «Лесной доктор»?, загадки, работа над скороговорками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пословицами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оговорками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,народными приметами. Чтение и анализ рассказа В. Зотова «Дятел».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26</w:t>
      </w:r>
      <w:r w:rsidR="00A655C9">
        <w:rPr>
          <w:rFonts w:ascii="Times New Roman" w:hAnsi="Times New Roman" w:cs="Times New Roman"/>
          <w:sz w:val="24"/>
          <w:szCs w:val="24"/>
        </w:rPr>
        <w:t>. Соловей - «великий маэстро»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соловьѐм, сообщения учеников, загадки, народные приметы. Беседа «Жизнь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наптичьих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». Чтение и анализ рассказа В. Зотова «Соловей».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27</w:t>
      </w:r>
      <w:r w:rsidR="00A655C9">
        <w:rPr>
          <w:rFonts w:ascii="Times New Roman" w:hAnsi="Times New Roman" w:cs="Times New Roman"/>
          <w:sz w:val="24"/>
          <w:szCs w:val="24"/>
        </w:rPr>
        <w:t>. Галка - городская птица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Беседа о галке, сообщения учеников, разгадывание кроссворда и загадок, народные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приметы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и анализ рассказа В. Зотова «Галка». Работа в группах «Собираем мозаику».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28.</w:t>
      </w:r>
      <w:r w:rsidR="00A655C9">
        <w:rPr>
          <w:rFonts w:ascii="Times New Roman" w:hAnsi="Times New Roman" w:cs="Times New Roman"/>
          <w:sz w:val="24"/>
          <w:szCs w:val="24"/>
        </w:rPr>
        <w:t xml:space="preserve"> Загадочная птица - кукушка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Слайды с изображением кукушки, сообщения учеников, разгадывание загадок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 xml:space="preserve"> Чтение и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анализ рассказа В. Зотова «Кукушка» или В. Бианки «Кукушонок»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Работа над народными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приметами и поговорками. Беседа «Гнѐзда и птенцы».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29</w:t>
      </w:r>
      <w:r w:rsidR="00A655C9">
        <w:rPr>
          <w:rFonts w:ascii="Times New Roman" w:hAnsi="Times New Roman" w:cs="Times New Roman"/>
          <w:sz w:val="24"/>
          <w:szCs w:val="24"/>
        </w:rPr>
        <w:t>. «Пернатая кошка» - сова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Знакомство с «Пернатой кошкой»- совой, сообщения учеников. Разгадывание загадок. Чтение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ианализ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 xml:space="preserve"> рассказа В. Зотова «Сова». Работа над народными приметами. Игра «Кто и что ест?»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30.</w:t>
      </w:r>
      <w:r w:rsidR="00A655C9">
        <w:rPr>
          <w:rFonts w:ascii="Times New Roman" w:hAnsi="Times New Roman" w:cs="Times New Roman"/>
          <w:sz w:val="24"/>
          <w:szCs w:val="24"/>
        </w:rPr>
        <w:t xml:space="preserve"> Любимая птица – снегирь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 xml:space="preserve">Беседа о маленькой и красивой птице – снегире. Разгадывание загадок. Чтение и анализ </w:t>
      </w:r>
      <w:proofErr w:type="spellStart"/>
      <w:r w:rsidRPr="00D353AE">
        <w:rPr>
          <w:rFonts w:ascii="Times New Roman" w:hAnsi="Times New Roman" w:cs="Times New Roman"/>
          <w:sz w:val="24"/>
          <w:szCs w:val="24"/>
        </w:rPr>
        <w:t>рассказаВ</w:t>
      </w:r>
      <w:proofErr w:type="spellEnd"/>
      <w:r w:rsidRPr="00D353AE">
        <w:rPr>
          <w:rFonts w:ascii="Times New Roman" w:hAnsi="Times New Roman" w:cs="Times New Roman"/>
          <w:sz w:val="24"/>
          <w:szCs w:val="24"/>
        </w:rPr>
        <w:t>. Зотова «Снегирь»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53AE">
        <w:rPr>
          <w:rFonts w:ascii="Times New Roman" w:hAnsi="Times New Roman" w:cs="Times New Roman"/>
          <w:sz w:val="24"/>
          <w:szCs w:val="24"/>
        </w:rPr>
        <w:t>Работа над пословицами и народными приметами. Рисование ярких птиц.</w:t>
      </w:r>
    </w:p>
    <w:p w:rsidR="00D353AE" w:rsidRPr="00D353AE" w:rsidRDefault="00D353AE" w:rsidP="00D353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31.</w:t>
      </w:r>
      <w:r w:rsidRPr="00D353AE">
        <w:rPr>
          <w:rFonts w:ascii="Times New Roman" w:hAnsi="Times New Roman" w:cs="Times New Roman"/>
          <w:sz w:val="24"/>
          <w:szCs w:val="24"/>
        </w:rPr>
        <w:t xml:space="preserve"> «Сестрицы-синицы» -</w:t>
      </w:r>
      <w:r w:rsidR="00A655C9">
        <w:rPr>
          <w:rFonts w:ascii="Times New Roman" w:hAnsi="Times New Roman" w:cs="Times New Roman"/>
          <w:sz w:val="24"/>
          <w:szCs w:val="24"/>
        </w:rPr>
        <w:t xml:space="preserve"> самые полезные птички России (2</w:t>
      </w:r>
      <w:r w:rsidRPr="00D353AE">
        <w:rPr>
          <w:rFonts w:ascii="Times New Roman" w:hAnsi="Times New Roman" w:cs="Times New Roman"/>
          <w:sz w:val="24"/>
          <w:szCs w:val="24"/>
        </w:rPr>
        <w:t>час)</w:t>
      </w:r>
    </w:p>
    <w:p w:rsidR="008026A1" w:rsidRPr="008026A1" w:rsidRDefault="00D353AE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353AE">
        <w:rPr>
          <w:rFonts w:ascii="Times New Roman" w:hAnsi="Times New Roman" w:cs="Times New Roman"/>
          <w:sz w:val="24"/>
          <w:szCs w:val="24"/>
        </w:rPr>
        <w:t>Беседа о красивой птице – синичке. Разгадывание загадок. Чтение и анализ рассказа В. Зотов</w:t>
      </w:r>
      <w:proofErr w:type="gramStart"/>
      <w:r w:rsidRPr="00D353AE">
        <w:rPr>
          <w:rFonts w:ascii="Times New Roman" w:hAnsi="Times New Roman" w:cs="Times New Roman"/>
          <w:sz w:val="24"/>
          <w:szCs w:val="24"/>
        </w:rPr>
        <w:t>а</w:t>
      </w:r>
      <w:r w:rsidRPr="001958F7">
        <w:rPr>
          <w:rFonts w:ascii="Times New Roman" w:hAnsi="Times New Roman" w:cs="Times New Roman"/>
        </w:rPr>
        <w:t>«</w:t>
      </w:r>
      <w:proofErr w:type="gramEnd"/>
      <w:r w:rsidRPr="001958F7">
        <w:rPr>
          <w:rFonts w:ascii="Times New Roman" w:hAnsi="Times New Roman" w:cs="Times New Roman"/>
        </w:rPr>
        <w:t>Синица». Работа над пословицами и народными приметами</w:t>
      </w:r>
      <w:r w:rsidRPr="00D353AE">
        <w:t xml:space="preserve">. Чтение стихотворения </w:t>
      </w:r>
      <w:r w:rsidRPr="008026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26A1">
        <w:rPr>
          <w:rFonts w:ascii="Times New Roman" w:hAnsi="Times New Roman" w:cs="Times New Roman"/>
          <w:sz w:val="24"/>
          <w:szCs w:val="24"/>
        </w:rPr>
        <w:t>Дружные_</w:t>
      </w:r>
      <w:r w:rsidR="008026A1" w:rsidRPr="008026A1">
        <w:rPr>
          <w:rFonts w:ascii="Times New Roman" w:hAnsi="Times New Roman" w:cs="Times New Roman"/>
          <w:sz w:val="24"/>
          <w:szCs w:val="24"/>
        </w:rPr>
        <w:t>сестрички</w:t>
      </w:r>
      <w:proofErr w:type="spellEnd"/>
      <w:r w:rsidR="008026A1" w:rsidRPr="008026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26A1" w:rsidRPr="008026A1">
        <w:rPr>
          <w:rFonts w:ascii="Times New Roman" w:hAnsi="Times New Roman" w:cs="Times New Roman"/>
          <w:sz w:val="24"/>
          <w:szCs w:val="24"/>
        </w:rPr>
        <w:t>жѐлтые</w:t>
      </w:r>
      <w:proofErr w:type="spellEnd"/>
      <w:r w:rsidR="008026A1" w:rsidRPr="008026A1">
        <w:rPr>
          <w:rFonts w:ascii="Times New Roman" w:hAnsi="Times New Roman" w:cs="Times New Roman"/>
          <w:sz w:val="24"/>
          <w:szCs w:val="24"/>
        </w:rPr>
        <w:t xml:space="preserve"> синички». Рисование птиц с яркими клювами.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32.</w:t>
      </w:r>
      <w:r w:rsidR="00A655C9">
        <w:rPr>
          <w:rFonts w:ascii="Times New Roman" w:hAnsi="Times New Roman" w:cs="Times New Roman"/>
          <w:sz w:val="24"/>
          <w:szCs w:val="24"/>
        </w:rPr>
        <w:t xml:space="preserve"> Наш добрый сосед - скворец. (2</w:t>
      </w:r>
      <w:r w:rsidRPr="008026A1">
        <w:rPr>
          <w:rFonts w:ascii="Times New Roman" w:hAnsi="Times New Roman" w:cs="Times New Roman"/>
          <w:sz w:val="24"/>
          <w:szCs w:val="24"/>
        </w:rPr>
        <w:t>час)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6A1">
        <w:rPr>
          <w:rFonts w:ascii="Times New Roman" w:hAnsi="Times New Roman" w:cs="Times New Roman"/>
          <w:sz w:val="24"/>
          <w:szCs w:val="24"/>
        </w:rPr>
        <w:t xml:space="preserve">Знакомство с первой весенней птицей – скворцом. Сообщения учеников, разгадывание </w:t>
      </w:r>
      <w:proofErr w:type="spellStart"/>
      <w:r w:rsidRPr="008026A1">
        <w:rPr>
          <w:rFonts w:ascii="Times New Roman" w:hAnsi="Times New Roman" w:cs="Times New Roman"/>
          <w:sz w:val="24"/>
          <w:szCs w:val="24"/>
        </w:rPr>
        <w:t>загадок</w:t>
      </w:r>
      <w:proofErr w:type="gramStart"/>
      <w:r w:rsidRPr="008026A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026A1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Pr="008026A1">
        <w:rPr>
          <w:rFonts w:ascii="Times New Roman" w:hAnsi="Times New Roman" w:cs="Times New Roman"/>
          <w:sz w:val="24"/>
          <w:szCs w:val="24"/>
        </w:rPr>
        <w:t xml:space="preserve"> и анализ рассказа Н. Сладкова «знахари» .Чтение стихотворения «Скворец».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33</w:t>
      </w:r>
      <w:r w:rsidR="00A655C9">
        <w:rPr>
          <w:rFonts w:ascii="Times New Roman" w:hAnsi="Times New Roman" w:cs="Times New Roman"/>
          <w:sz w:val="24"/>
          <w:szCs w:val="24"/>
        </w:rPr>
        <w:t>. «Золотая птица» — иволга. (2</w:t>
      </w:r>
      <w:r w:rsidRPr="008026A1">
        <w:rPr>
          <w:rFonts w:ascii="Times New Roman" w:hAnsi="Times New Roman" w:cs="Times New Roman"/>
          <w:sz w:val="24"/>
          <w:szCs w:val="24"/>
        </w:rPr>
        <w:t>час)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6A1">
        <w:rPr>
          <w:rFonts w:ascii="Times New Roman" w:hAnsi="Times New Roman" w:cs="Times New Roman"/>
          <w:sz w:val="24"/>
          <w:szCs w:val="24"/>
        </w:rPr>
        <w:t>Беседа учителя, сообщения учеников, разгадывание кроссворда и загадок. Чтение и анализ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6A1">
        <w:rPr>
          <w:rFonts w:ascii="Times New Roman" w:hAnsi="Times New Roman" w:cs="Times New Roman"/>
          <w:sz w:val="24"/>
          <w:szCs w:val="24"/>
        </w:rPr>
        <w:t>рассказа В. Зотова «Иволга». Работа над народными приметами. Игра «птичьи расцветки».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58F7">
        <w:rPr>
          <w:rFonts w:ascii="Times New Roman" w:hAnsi="Times New Roman" w:cs="Times New Roman"/>
          <w:b/>
          <w:i/>
          <w:sz w:val="24"/>
          <w:szCs w:val="24"/>
        </w:rPr>
        <w:t>Тема 34</w:t>
      </w:r>
      <w:r w:rsidR="00003666">
        <w:rPr>
          <w:rFonts w:ascii="Times New Roman" w:hAnsi="Times New Roman" w:cs="Times New Roman"/>
          <w:sz w:val="24"/>
          <w:szCs w:val="24"/>
        </w:rPr>
        <w:t>. Обобщающи</w:t>
      </w:r>
      <w:r w:rsidRPr="008026A1">
        <w:rPr>
          <w:rFonts w:ascii="Times New Roman" w:hAnsi="Times New Roman" w:cs="Times New Roman"/>
          <w:sz w:val="24"/>
          <w:szCs w:val="24"/>
        </w:rPr>
        <w:t>е занятия о пти</w:t>
      </w:r>
      <w:r w:rsidR="00A655C9">
        <w:rPr>
          <w:rFonts w:ascii="Times New Roman" w:hAnsi="Times New Roman" w:cs="Times New Roman"/>
          <w:sz w:val="24"/>
          <w:szCs w:val="24"/>
        </w:rPr>
        <w:t>цах. КВН - крылатая компания. (2</w:t>
      </w:r>
      <w:r w:rsidRPr="008026A1">
        <w:rPr>
          <w:rFonts w:ascii="Times New Roman" w:hAnsi="Times New Roman" w:cs="Times New Roman"/>
          <w:sz w:val="24"/>
          <w:szCs w:val="24"/>
        </w:rPr>
        <w:t>час)</w:t>
      </w:r>
    </w:p>
    <w:p w:rsidR="008026A1" w:rsidRPr="008026A1" w:rsidRDefault="008026A1" w:rsidP="00802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026A1">
        <w:rPr>
          <w:rFonts w:ascii="Times New Roman" w:hAnsi="Times New Roman" w:cs="Times New Roman"/>
          <w:sz w:val="24"/>
          <w:szCs w:val="24"/>
        </w:rPr>
        <w:t xml:space="preserve">Рассказ – беседа «О </w:t>
      </w:r>
      <w:proofErr w:type="gramStart"/>
      <w:r w:rsidRPr="008026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026A1">
        <w:rPr>
          <w:rFonts w:ascii="Times New Roman" w:hAnsi="Times New Roman" w:cs="Times New Roman"/>
          <w:sz w:val="24"/>
          <w:szCs w:val="24"/>
        </w:rPr>
        <w:t>ѐм поют птицы. Разгадывание загадок и ребусов. Игра – соревнование</w:t>
      </w:r>
      <w:proofErr w:type="gramStart"/>
      <w:r w:rsidRPr="008026A1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Pr="008026A1">
        <w:rPr>
          <w:rFonts w:ascii="Times New Roman" w:hAnsi="Times New Roman" w:cs="Times New Roman"/>
          <w:sz w:val="24"/>
          <w:szCs w:val="24"/>
        </w:rPr>
        <w:t>натоки птиц». Конкурс «Назови всех птиц на картинке». Пропеть отрывок из песни о птицах.</w:t>
      </w:r>
      <w:r w:rsidR="00003666">
        <w:rPr>
          <w:rFonts w:ascii="Times New Roman" w:hAnsi="Times New Roman" w:cs="Times New Roman"/>
          <w:sz w:val="24"/>
          <w:szCs w:val="24"/>
        </w:rPr>
        <w:t xml:space="preserve"> </w:t>
      </w:r>
      <w:r w:rsidRPr="008026A1">
        <w:rPr>
          <w:rFonts w:ascii="Times New Roman" w:hAnsi="Times New Roman" w:cs="Times New Roman"/>
          <w:sz w:val="24"/>
          <w:szCs w:val="24"/>
        </w:rPr>
        <w:t>Конкурс «Кто так поѐ</w:t>
      </w:r>
      <w:proofErr w:type="gramStart"/>
      <w:r w:rsidRPr="008026A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026A1">
        <w:rPr>
          <w:rFonts w:ascii="Times New Roman" w:hAnsi="Times New Roman" w:cs="Times New Roman"/>
          <w:sz w:val="24"/>
          <w:szCs w:val="24"/>
        </w:rPr>
        <w:t>?». Конкурс «Почему их так зовут? Конкурс «Знатоки сказок».</w:t>
      </w:r>
    </w:p>
    <w:p w:rsidR="008026A1" w:rsidRDefault="008026A1" w:rsidP="008026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4668C" w:rsidRDefault="0044668C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68C" w:rsidRDefault="0044668C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68C" w:rsidRDefault="0044668C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66" w:rsidRDefault="00785B66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6A1" w:rsidRPr="008026A1" w:rsidRDefault="008026A1" w:rsidP="0080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6A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353AE" w:rsidRDefault="00D353AE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5375"/>
        <w:gridCol w:w="1694"/>
      </w:tblGrid>
      <w:tr w:rsidR="00A97CA7" w:rsidTr="008026A1">
        <w:tc>
          <w:tcPr>
            <w:tcW w:w="940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 w:rsidRPr="008026A1">
              <w:rPr>
                <w:rStyle w:val="c6"/>
                <w:b/>
                <w:bCs/>
                <w:color w:val="000000"/>
              </w:rPr>
              <w:t>№</w:t>
            </w:r>
          </w:p>
        </w:tc>
        <w:tc>
          <w:tcPr>
            <w:tcW w:w="5375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 w:rsidRPr="008026A1">
              <w:rPr>
                <w:rStyle w:val="c6"/>
                <w:b/>
                <w:bCs/>
                <w:color w:val="000000"/>
              </w:rPr>
              <w:t>Название темы</w:t>
            </w:r>
          </w:p>
        </w:tc>
        <w:tc>
          <w:tcPr>
            <w:tcW w:w="1694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bookmarkStart w:id="0" w:name="_GoBack"/>
            <w:bookmarkEnd w:id="0"/>
            <w:r w:rsidRPr="008026A1">
              <w:rPr>
                <w:rStyle w:val="c6"/>
                <w:b/>
                <w:bCs/>
                <w:color w:val="000000"/>
              </w:rPr>
              <w:t>Количество  часов</w:t>
            </w:r>
          </w:p>
        </w:tc>
      </w:tr>
      <w:tr w:rsidR="00A97CA7" w:rsidTr="008026A1">
        <w:tc>
          <w:tcPr>
            <w:tcW w:w="940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1</w:t>
            </w:r>
          </w:p>
        </w:tc>
        <w:tc>
          <w:tcPr>
            <w:tcW w:w="5375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Введение</w:t>
            </w:r>
          </w:p>
        </w:tc>
        <w:tc>
          <w:tcPr>
            <w:tcW w:w="1694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2</w:t>
            </w:r>
          </w:p>
        </w:tc>
      </w:tr>
      <w:tr w:rsidR="00A97CA7" w:rsidTr="008026A1">
        <w:tc>
          <w:tcPr>
            <w:tcW w:w="940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2</w:t>
            </w:r>
          </w:p>
        </w:tc>
        <w:tc>
          <w:tcPr>
            <w:tcW w:w="5375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Дикие животные</w:t>
            </w:r>
          </w:p>
        </w:tc>
        <w:tc>
          <w:tcPr>
            <w:tcW w:w="1694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38</w:t>
            </w:r>
          </w:p>
        </w:tc>
      </w:tr>
      <w:tr w:rsidR="00A97CA7" w:rsidTr="008026A1">
        <w:tc>
          <w:tcPr>
            <w:tcW w:w="940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3</w:t>
            </w:r>
          </w:p>
        </w:tc>
        <w:tc>
          <w:tcPr>
            <w:tcW w:w="5375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Пернатые жители</w:t>
            </w:r>
          </w:p>
        </w:tc>
        <w:tc>
          <w:tcPr>
            <w:tcW w:w="1694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28</w:t>
            </w:r>
          </w:p>
        </w:tc>
      </w:tr>
      <w:tr w:rsidR="00A97CA7" w:rsidTr="008026A1">
        <w:tc>
          <w:tcPr>
            <w:tcW w:w="940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</w:p>
        </w:tc>
        <w:tc>
          <w:tcPr>
            <w:tcW w:w="5375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Итого:</w:t>
            </w:r>
          </w:p>
        </w:tc>
        <w:tc>
          <w:tcPr>
            <w:tcW w:w="1694" w:type="dxa"/>
          </w:tcPr>
          <w:p w:rsidR="00A97CA7" w:rsidRPr="008026A1" w:rsidRDefault="00A97CA7" w:rsidP="000201CF">
            <w:pPr>
              <w:pStyle w:val="c13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68</w:t>
            </w:r>
          </w:p>
        </w:tc>
      </w:tr>
    </w:tbl>
    <w:p w:rsidR="008026A1" w:rsidRDefault="008026A1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Times New Roman,Italic" w:hAnsi="Times New Roman,Italic" w:cs="Times New Roman,Italic"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p w:rsidR="00785B66" w:rsidRDefault="00785B66" w:rsidP="000201C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</w:rPr>
      </w:pPr>
    </w:p>
    <w:sectPr w:rsidR="00785B66" w:rsidSect="0033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590"/>
    <w:multiLevelType w:val="multilevel"/>
    <w:tmpl w:val="359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A306E4"/>
    <w:multiLevelType w:val="multilevel"/>
    <w:tmpl w:val="599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1CF"/>
    <w:rsid w:val="00003666"/>
    <w:rsid w:val="000201CF"/>
    <w:rsid w:val="000D6E3A"/>
    <w:rsid w:val="001958F7"/>
    <w:rsid w:val="00243D6A"/>
    <w:rsid w:val="002F3143"/>
    <w:rsid w:val="00330D4A"/>
    <w:rsid w:val="00381B35"/>
    <w:rsid w:val="003A5430"/>
    <w:rsid w:val="0044668C"/>
    <w:rsid w:val="0049023A"/>
    <w:rsid w:val="004D73E8"/>
    <w:rsid w:val="00595519"/>
    <w:rsid w:val="005C0FC8"/>
    <w:rsid w:val="006C4A78"/>
    <w:rsid w:val="00785B66"/>
    <w:rsid w:val="008026A1"/>
    <w:rsid w:val="0085249F"/>
    <w:rsid w:val="008F4633"/>
    <w:rsid w:val="009D67EF"/>
    <w:rsid w:val="00A61313"/>
    <w:rsid w:val="00A655C9"/>
    <w:rsid w:val="00A97CA7"/>
    <w:rsid w:val="00AC5A53"/>
    <w:rsid w:val="00CF0063"/>
    <w:rsid w:val="00D353AE"/>
    <w:rsid w:val="00DC4C60"/>
    <w:rsid w:val="00E57916"/>
    <w:rsid w:val="00EA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0201CF"/>
  </w:style>
  <w:style w:type="character" w:customStyle="1" w:styleId="ff3">
    <w:name w:val="ff3"/>
    <w:basedOn w:val="a0"/>
    <w:rsid w:val="000201CF"/>
  </w:style>
  <w:style w:type="character" w:customStyle="1" w:styleId="ff1">
    <w:name w:val="ff1"/>
    <w:basedOn w:val="a0"/>
    <w:rsid w:val="000201CF"/>
  </w:style>
  <w:style w:type="character" w:customStyle="1" w:styleId="ls1">
    <w:name w:val="ls1"/>
    <w:basedOn w:val="a0"/>
    <w:rsid w:val="000201CF"/>
  </w:style>
  <w:style w:type="character" w:customStyle="1" w:styleId="ls2">
    <w:name w:val="ls2"/>
    <w:basedOn w:val="a0"/>
    <w:rsid w:val="000201CF"/>
  </w:style>
  <w:style w:type="paragraph" w:customStyle="1" w:styleId="c13">
    <w:name w:val="c13"/>
    <w:basedOn w:val="a"/>
    <w:rsid w:val="000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201CF"/>
  </w:style>
  <w:style w:type="paragraph" w:customStyle="1" w:styleId="c5">
    <w:name w:val="c5"/>
    <w:basedOn w:val="a"/>
    <w:rsid w:val="000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01CF"/>
  </w:style>
  <w:style w:type="paragraph" w:styleId="a4">
    <w:name w:val="No Spacing"/>
    <w:uiPriority w:val="1"/>
    <w:qFormat/>
    <w:rsid w:val="00D353AE"/>
    <w:pPr>
      <w:spacing w:after="0" w:line="240" w:lineRule="auto"/>
    </w:pPr>
  </w:style>
  <w:style w:type="table" w:styleId="a5">
    <w:name w:val="Table Grid"/>
    <w:basedOn w:val="a1"/>
    <w:uiPriority w:val="59"/>
    <w:rsid w:val="0080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таблицы 2"/>
    <w:rsid w:val="00446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A9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F0C9-5F2A-4456-AF08-68F5F41D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Pyatnickaya_VN</dc:creator>
  <cp:keywords/>
  <dc:description/>
  <cp:lastModifiedBy>Лидия</cp:lastModifiedBy>
  <cp:revision>16</cp:revision>
  <cp:lastPrinted>2024-09-13T07:58:00Z</cp:lastPrinted>
  <dcterms:created xsi:type="dcterms:W3CDTF">2020-09-05T17:43:00Z</dcterms:created>
  <dcterms:modified xsi:type="dcterms:W3CDTF">2024-09-16T17:43:00Z</dcterms:modified>
</cp:coreProperties>
</file>